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1C7FD">
      <w:pPr>
        <w:pageBreakBefore w:val="0"/>
        <w:widowControl w:val="0"/>
        <w:kinsoku/>
        <w:wordWrap/>
        <w:overflowPunct/>
        <w:topLinePunct w:val="0"/>
        <w:autoSpaceDE/>
        <w:autoSpaceDN/>
        <w:bidi w:val="0"/>
        <w:snapToGrid w:val="0"/>
        <w:spacing w:line="600" w:lineRule="exact"/>
        <w:ind w:left="0" w:leftChars="0" w:firstLine="0" w:firstLineChars="0"/>
        <w:jc w:val="both"/>
        <w:rPr>
          <w:rFonts w:hint="eastAsia" w:ascii="Times New Roman" w:hAnsi="Times New Roman" w:eastAsia="黑体" w:cs="Times New Roman"/>
          <w:bCs/>
          <w:color w:val="000000"/>
          <w:kern w:val="2"/>
          <w:sz w:val="32"/>
          <w:szCs w:val="32"/>
          <w:lang w:val="en-US" w:eastAsia="zh-CN" w:bidi="ar-SA"/>
        </w:rPr>
      </w:pPr>
      <w:r>
        <w:rPr>
          <w:rFonts w:hint="default" w:ascii="Times New Roman" w:hAnsi="Times New Roman" w:eastAsia="黑体" w:cs="Times New Roman"/>
          <w:bCs/>
          <w:color w:val="000000"/>
          <w:kern w:val="2"/>
          <w:sz w:val="32"/>
          <w:szCs w:val="32"/>
          <w:lang w:val="en-US" w:eastAsia="zh-CN" w:bidi="ar-SA"/>
        </w:rPr>
        <w:t>附件</w:t>
      </w:r>
      <w:r>
        <w:rPr>
          <w:rFonts w:hint="eastAsia" w:ascii="Times New Roman" w:hAnsi="Times New Roman" w:eastAsia="黑体" w:cs="Times New Roman"/>
          <w:bCs/>
          <w:color w:val="000000"/>
          <w:kern w:val="2"/>
          <w:sz w:val="32"/>
          <w:szCs w:val="32"/>
          <w:lang w:val="en-US" w:eastAsia="zh-CN" w:bidi="ar-SA"/>
        </w:rPr>
        <w:t>1</w:t>
      </w:r>
    </w:p>
    <w:p w14:paraId="167A22A4">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小标宋简体" w:cs="Times New Roman"/>
          <w:spacing w:val="0"/>
          <w:sz w:val="44"/>
          <w:szCs w:val="44"/>
        </w:rPr>
      </w:pPr>
    </w:p>
    <w:p w14:paraId="4E481F72">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第</w:t>
      </w:r>
      <w:r>
        <w:rPr>
          <w:rFonts w:hint="default" w:ascii="Times New Roman" w:hAnsi="Times New Roman" w:eastAsia="方正小标宋简体" w:cs="Times New Roman"/>
          <w:spacing w:val="0"/>
          <w:sz w:val="44"/>
          <w:szCs w:val="44"/>
          <w:lang w:val="en-US" w:eastAsia="zh-CN"/>
        </w:rPr>
        <w:t>二</w:t>
      </w:r>
      <w:r>
        <w:rPr>
          <w:rFonts w:hint="default" w:ascii="Times New Roman" w:hAnsi="Times New Roman" w:eastAsia="方正小标宋简体" w:cs="Times New Roman"/>
          <w:spacing w:val="0"/>
          <w:sz w:val="44"/>
          <w:szCs w:val="44"/>
        </w:rPr>
        <w:t>届粤港澳大湾区博士博士后创新创业</w:t>
      </w:r>
    </w:p>
    <w:p w14:paraId="3465C282">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pacing w:val="-6"/>
          <w:sz w:val="44"/>
          <w:szCs w:val="44"/>
          <w:lang w:val="en-US" w:eastAsia="zh-CN"/>
        </w:rPr>
      </w:pPr>
      <w:r>
        <w:rPr>
          <w:rFonts w:hint="default" w:ascii="Times New Roman" w:hAnsi="Times New Roman" w:eastAsia="方正小标宋简体" w:cs="Times New Roman"/>
          <w:spacing w:val="0"/>
          <w:sz w:val="44"/>
          <w:szCs w:val="44"/>
        </w:rPr>
        <w:t>大赛</w:t>
      </w:r>
      <w:r>
        <w:rPr>
          <w:rFonts w:hint="default" w:ascii="Times New Roman" w:hAnsi="Times New Roman" w:eastAsia="方正小标宋简体" w:cs="Times New Roman"/>
          <w:spacing w:val="-6"/>
          <w:sz w:val="44"/>
          <w:szCs w:val="44"/>
          <w:lang w:val="en-US" w:eastAsia="zh-CN"/>
        </w:rPr>
        <w:t>揭榜领题赛</w:t>
      </w:r>
      <w:r>
        <w:rPr>
          <w:rFonts w:hint="eastAsia" w:ascii="Times New Roman" w:hAnsi="Times New Roman" w:eastAsia="方正小标宋简体" w:cs="Times New Roman"/>
          <w:spacing w:val="-6"/>
          <w:sz w:val="44"/>
          <w:szCs w:val="44"/>
          <w:lang w:val="en-US" w:eastAsia="zh-CN"/>
        </w:rPr>
        <w:t>张榜</w:t>
      </w:r>
      <w:r>
        <w:rPr>
          <w:rFonts w:hint="default" w:ascii="Times New Roman" w:hAnsi="Times New Roman" w:eastAsia="方正小标宋简体" w:cs="Times New Roman"/>
          <w:spacing w:val="-6"/>
          <w:sz w:val="44"/>
          <w:szCs w:val="44"/>
          <w:lang w:val="en-US" w:eastAsia="zh-CN"/>
        </w:rPr>
        <w:t>项目榜单</w:t>
      </w:r>
      <w:r>
        <w:rPr>
          <w:rFonts w:hint="eastAsia" w:ascii="Times New Roman" w:hAnsi="Times New Roman" w:eastAsia="方正小标宋简体" w:cs="Times New Roman"/>
          <w:spacing w:val="-6"/>
          <w:sz w:val="44"/>
          <w:szCs w:val="44"/>
          <w:lang w:val="en-US" w:eastAsia="zh-CN"/>
        </w:rPr>
        <w:t>（177个）</w:t>
      </w:r>
    </w:p>
    <w:p w14:paraId="296A07E4">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20704067">
      <w:pPr>
        <w:pageBreakBefore w:val="0"/>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rPr>
        <w:t>新一代信息技术</w:t>
      </w:r>
      <w:r>
        <w:rPr>
          <w:rFonts w:hint="eastAsia" w:ascii="方正小标宋简体" w:hAnsi="方正小标宋简体" w:eastAsia="方正小标宋简体" w:cs="方正小标宋简体"/>
          <w:b w:val="0"/>
          <w:bCs w:val="0"/>
          <w:sz w:val="32"/>
          <w:szCs w:val="32"/>
          <w:lang w:eastAsia="zh-CN"/>
        </w:rPr>
        <w:t>（</w:t>
      </w:r>
      <w:r>
        <w:rPr>
          <w:rFonts w:hint="eastAsia" w:ascii="方正小标宋简体" w:hAnsi="方正小标宋简体" w:eastAsia="方正小标宋简体" w:cs="方正小标宋简体"/>
          <w:b w:val="0"/>
          <w:bCs w:val="0"/>
          <w:sz w:val="32"/>
          <w:szCs w:val="32"/>
          <w:lang w:val="en-US" w:eastAsia="zh-CN"/>
        </w:rPr>
        <w:t>32个</w:t>
      </w:r>
      <w:r>
        <w:rPr>
          <w:rFonts w:hint="eastAsia" w:ascii="方正小标宋简体" w:hAnsi="方正小标宋简体" w:eastAsia="方正小标宋简体" w:cs="方正小标宋简体"/>
          <w:b w:val="0"/>
          <w:bCs w:val="0"/>
          <w:sz w:val="32"/>
          <w:szCs w:val="32"/>
          <w:lang w:eastAsia="zh-CN"/>
        </w:rPr>
        <w:t>）</w:t>
      </w:r>
    </w:p>
    <w:tbl>
      <w:tblPr>
        <w:tblStyle w:val="2"/>
        <w:tblW w:w="9345" w:type="dxa"/>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907"/>
        <w:gridCol w:w="1971"/>
        <w:gridCol w:w="3225"/>
        <w:gridCol w:w="1260"/>
        <w:gridCol w:w="1215"/>
      </w:tblGrid>
      <w:tr w14:paraId="2F45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6EF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4FF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所在地</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62A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需求方单位名称</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8BA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技术需求名称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197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项目计划总投入（万元）</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936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奖励金额</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（万元）</w:t>
            </w:r>
          </w:p>
        </w:tc>
      </w:tr>
      <w:tr w14:paraId="18BC2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2F3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37D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9504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三菱重工东方燃气轮机（广州）有限公司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F117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Arial" w:hAnsi="Arial" w:eastAsia="宋体" w:cs="Arial"/>
                <w:i w:val="0"/>
                <w:iCs w:val="0"/>
                <w:color w:val="000000"/>
                <w:kern w:val="0"/>
                <w:sz w:val="24"/>
                <w:szCs w:val="24"/>
                <w:u w:val="none"/>
                <w:lang w:val="en-US" w:eastAsia="zh-CN" w:bidi="ar"/>
              </w:rPr>
              <w:t>GT-MI</w:t>
            </w:r>
            <w:r>
              <w:rPr>
                <w:rFonts w:hint="eastAsia" w:ascii="仿宋" w:hAnsi="仿宋" w:eastAsia="仿宋" w:cs="仿宋"/>
                <w:i w:val="0"/>
                <w:iCs w:val="0"/>
                <w:color w:val="000000"/>
                <w:kern w:val="0"/>
                <w:sz w:val="24"/>
                <w:szCs w:val="24"/>
                <w:u w:val="none"/>
                <w:lang w:val="en-US" w:eastAsia="zh-CN" w:bidi="ar"/>
              </w:rPr>
              <w:t>系统项目</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84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3D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p>
        </w:tc>
      </w:tr>
      <w:tr w14:paraId="38EF1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DE4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A95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3D5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广东国地规划科技股份有限公司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C73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城市存量低效空间更新改造的三维模拟与优化决策</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38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05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4601B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B62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9FC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6DDF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广州未来城市服务有限公司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573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城市服务治理互联建设——城市服务全域化信息系统平台的搭建及智能终端应用</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32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D1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p>
        </w:tc>
      </w:tr>
      <w:tr w14:paraId="19004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BDE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4</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902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635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广东精一信息技术有限公司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DC2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大型活动安保数字孪生关键技术研究及示范应用</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0F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ED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39B4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AB7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74A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CA25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深圳希施玛数据科技有限公司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5FD0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多模态大模型数据智能采集</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B3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37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w:t>
            </w:r>
          </w:p>
        </w:tc>
      </w:tr>
      <w:tr w14:paraId="539E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15B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6</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FE0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9CC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方欣科技有限公司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849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方欣欣智悦财税大模型技术难题及技术攻关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E8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1D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5D599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4B4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7</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450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096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深圳市国电科技通信有限公司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53B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分布式光伏智能管理系统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73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63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r>
      <w:tr w14:paraId="2EF25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820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8</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1A8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D02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云基智慧工程股份有限公司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AEA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国产三维图形平台建模与渲染关键技术攻关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97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7B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2BDD5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786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9</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7A4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849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广州市智能软件产业研究院</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727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基于RISC-V向量扩展的WebAssembly Flexible Vectors支持和优化</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28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CB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139FF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900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0DC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D8E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广东中科凯泽信息科技有限公司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309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基于大模型的高精度智慧康养治疗辅助方案算法研究</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41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D0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w:t>
            </w:r>
          </w:p>
        </w:tc>
      </w:tr>
      <w:tr w14:paraId="4C28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1E2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11</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6C4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C514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深圳市智绘科技有限公司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0D4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基于大语言模型的智能机器人拟人化学习与动态交互关键技术</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64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6C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r>
      <w:tr w14:paraId="46E2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C18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12</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35D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0F0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广东中科凯泽信息科技有限公司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B15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基于多模态大模型的自闭症分析治疗模型算法研究</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CE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DB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r>
      <w:tr w14:paraId="4E1F2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8B8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13</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E8F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9DC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深圳市中燃科技有限公司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7CF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基于光纤传感的智能管网预警系统关键技术研发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FD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EC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3552F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7A6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14</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6EB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843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佳都科技集团股份有限公司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F5B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基于行业高质量数据集的交通专业领域预训练模型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A8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07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r>
      <w:tr w14:paraId="09453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E0F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15</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8BC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9AB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广州市华奕电子科技有限公司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07D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基于联邦学习的域泛化医学影像处理方法研究</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D0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E6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1DDA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119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16</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9B3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1C6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广东兆邦智能科技股份有限公司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DB0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基于前庭振动影像技术的情绪识别及行为分析系统研究</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1C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A4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2FADF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9AA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17</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DF4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007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华侨城集团有限公司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757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基于人工智能技术的超分辨率显示系统研发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28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E2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r>
      <w:tr w14:paraId="62E6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567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18</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E0A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158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广州视源电子科技股份有限公司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C5C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基于生成式模型的语音增强技术</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F2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46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0AD9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129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19</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BBB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78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广州市智能软件产业研究院</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F45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基于虚拟化技术的具身智能机器人通用操作系统关键技术研究与应用</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6C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B4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p>
        </w:tc>
      </w:tr>
      <w:tr w14:paraId="6CDBD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617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20</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AE8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9FD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珠海臻像光电科技有限公司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9BD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裸眼</w:t>
            </w:r>
            <w:r>
              <w:rPr>
                <w:rFonts w:hint="eastAsia" w:ascii="Arial" w:hAnsi="Arial" w:eastAsia="宋体" w:cs="Arial"/>
                <w:i w:val="0"/>
                <w:iCs w:val="0"/>
                <w:color w:val="000000"/>
                <w:kern w:val="0"/>
                <w:sz w:val="24"/>
                <w:szCs w:val="24"/>
                <w:u w:val="none"/>
                <w:lang w:val="en-US" w:eastAsia="zh-CN" w:bidi="ar"/>
              </w:rPr>
              <w:t>3D·</w:t>
            </w:r>
            <w:r>
              <w:rPr>
                <w:rFonts w:hint="eastAsia" w:ascii="仿宋" w:hAnsi="仿宋" w:eastAsia="仿宋" w:cs="仿宋"/>
                <w:i w:val="0"/>
                <w:iCs w:val="0"/>
                <w:color w:val="000000"/>
                <w:kern w:val="0"/>
                <w:sz w:val="24"/>
                <w:szCs w:val="24"/>
                <w:u w:val="none"/>
                <w:lang w:val="en-US" w:eastAsia="zh-CN" w:bidi="ar"/>
              </w:rPr>
              <w:t>显示核心光学器件研究及其工艺制备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9C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D0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3D11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A81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21</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678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E45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广州酒家集团利口福食品有限公司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483B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面向多基地联动的低温预制包点柔性生产智能管控平台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30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29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r>
      <w:tr w14:paraId="6E9E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ED6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22</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8C8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汕尾</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C2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信利光电股份有限公司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46A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全屏均匀性检测技术平台开发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AB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2C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19A5F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17D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23</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F64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695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广州市智能软件产业研究院</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AD2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人工智能编译器的多精度量化技术研究</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E8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D1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451C4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E93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24</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16F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300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冠佳技术股份有限公司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B0B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视觉</w:t>
            </w:r>
            <w:r>
              <w:rPr>
                <w:rFonts w:hint="eastAsia" w:ascii="Arial" w:hAnsi="Arial" w:eastAsia="宋体" w:cs="Arial"/>
                <w:i w:val="0"/>
                <w:iCs w:val="0"/>
                <w:color w:val="000000"/>
                <w:kern w:val="0"/>
                <w:sz w:val="24"/>
                <w:szCs w:val="24"/>
                <w:u w:val="none"/>
                <w:lang w:val="en-US" w:eastAsia="zh-CN" w:bidi="ar"/>
              </w:rPr>
              <w:t>3D</w:t>
            </w:r>
            <w:r>
              <w:rPr>
                <w:rFonts w:hint="eastAsia" w:ascii="仿宋" w:hAnsi="仿宋" w:eastAsia="仿宋" w:cs="仿宋"/>
                <w:i w:val="0"/>
                <w:iCs w:val="0"/>
                <w:color w:val="000000"/>
                <w:kern w:val="0"/>
                <w:sz w:val="24"/>
                <w:szCs w:val="24"/>
                <w:u w:val="none"/>
                <w:lang w:val="en-US" w:eastAsia="zh-CN" w:bidi="ar"/>
              </w:rPr>
              <w:t>定位与抓取</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F7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FD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r>
      <w:tr w14:paraId="6B41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98B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25</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85E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1D7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冠佳技术股份有限公司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0E9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视觉外观检查技术的研究</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84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96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r>
      <w:tr w14:paraId="67185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008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26</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2F1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CA9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珠海一微半导体股份有限公司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AA8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室内移动机器人环境三维重建及场景识别系统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F3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7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r>
      <w:tr w14:paraId="20B1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02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27</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A12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肇庆</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159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广东方舟智造科技有限公司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568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新型键芯用印刷柔性集成电路研究及产业化</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A4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02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p>
        </w:tc>
      </w:tr>
      <w:tr w14:paraId="0F2D8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78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28</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26D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0B1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深圳云天励飞技术股份有限公司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052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一站式高效低门槛大模型生产和应用平台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9A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CF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0958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387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29</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D6F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F7D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安捷利（番禺）电子实业有限公司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6B2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一种高导热绝缘复合材料</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D0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31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31D9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287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30</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318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7C5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广州天奕技术股份有限公司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D84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一种基于多模态信息的异物入侵监测识别系统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C2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06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3E62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2A0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31</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0DD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梅州</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941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博敏电子股份有限公司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6F5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印制电路高密度集成器件关键技术研究与开发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85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D8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p>
        </w:tc>
      </w:tr>
      <w:tr w14:paraId="4FF8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A0A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32</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0BA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佛山</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265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佛山市南海区绿智电机设备有限公司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4EAD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直流无刷电机驱动芯片的研制和产业化</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ED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2000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78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宋体" w:cs="Arial"/>
                <w:i w:val="0"/>
                <w:iCs w:val="0"/>
                <w:color w:val="000000"/>
                <w:kern w:val="0"/>
                <w:sz w:val="24"/>
                <w:szCs w:val="24"/>
                <w:u w:val="none"/>
                <w:lang w:val="en-US" w:eastAsia="zh-CN" w:bidi="ar"/>
              </w:rPr>
            </w:pPr>
          </w:p>
        </w:tc>
      </w:tr>
      <w:tr w14:paraId="0F63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4E7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合计</w:t>
            </w:r>
          </w:p>
        </w:tc>
        <w:tc>
          <w:tcPr>
            <w:tcW w:w="6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0A57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B7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 xml:space="preserve"> 22224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46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p>
        </w:tc>
      </w:tr>
    </w:tbl>
    <w:p w14:paraId="3DBF3ED5">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3968D56C">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5F9F6CF7">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18AA2E80">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4F9A8C49">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34A44BD0">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3E4D144B">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3D2CF0AF">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4E69FBFE">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3AF1605B">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50FF8A78">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1DE6F031">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4790FC5C">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1B9CEBC1">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714F7325">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58BCC677">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381BB61F">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4554EB6C">
      <w:pPr>
        <w:pageBreakBefore w:val="0"/>
        <w:kinsoku/>
        <w:wordWrap/>
        <w:overflowPunct/>
        <w:topLinePunct w:val="0"/>
        <w:autoSpaceDE/>
        <w:autoSpaceDN/>
        <w:bidi w:val="0"/>
        <w:spacing w:line="600" w:lineRule="exact"/>
        <w:jc w:val="center"/>
        <w:rPr>
          <w:rFonts w:hint="default"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val="0"/>
          <w:bCs w:val="0"/>
          <w:sz w:val="32"/>
          <w:szCs w:val="32"/>
        </w:rPr>
        <w:t>半导体与集成电路</w:t>
      </w:r>
      <w:r>
        <w:rPr>
          <w:rFonts w:hint="eastAsia" w:ascii="方正小标宋简体" w:hAnsi="方正小标宋简体" w:eastAsia="方正小标宋简体" w:cs="方正小标宋简体"/>
          <w:b w:val="0"/>
          <w:bCs w:val="0"/>
          <w:sz w:val="32"/>
          <w:szCs w:val="32"/>
          <w:lang w:val="en-US" w:eastAsia="zh-CN"/>
        </w:rPr>
        <w:t>（10个）</w:t>
      </w:r>
    </w:p>
    <w:tbl>
      <w:tblPr>
        <w:tblStyle w:val="2"/>
        <w:tblW w:w="9360" w:type="dxa"/>
        <w:tblInd w:w="-1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905"/>
        <w:gridCol w:w="1930"/>
        <w:gridCol w:w="3305"/>
        <w:gridCol w:w="1277"/>
        <w:gridCol w:w="1215"/>
      </w:tblGrid>
      <w:tr w14:paraId="48C0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7C3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9D8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所在地</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BA4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需求方单位名称</w:t>
            </w:r>
          </w:p>
        </w:tc>
        <w:tc>
          <w:tcPr>
            <w:tcW w:w="3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76F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技术需求名称</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EF3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项目计划总投入</w:t>
            </w:r>
          </w:p>
          <w:p w14:paraId="2A42B2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（万元）</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3D0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奖励金额</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（万元）</w:t>
            </w:r>
          </w:p>
        </w:tc>
      </w:tr>
      <w:tr w14:paraId="736B6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D6D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CA5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江门</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4F7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恩平市奥新电子科技有限公司</w:t>
            </w:r>
          </w:p>
        </w:tc>
        <w:tc>
          <w:tcPr>
            <w:tcW w:w="3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29B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2.4G智能无线监听麦克风</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CA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C3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50</w:t>
            </w:r>
          </w:p>
        </w:tc>
      </w:tr>
      <w:tr w14:paraId="5152C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B5C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3EC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广州</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58E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微龛（广州）半导体有限公司</w:t>
            </w:r>
          </w:p>
        </w:tc>
        <w:tc>
          <w:tcPr>
            <w:tcW w:w="3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285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300MHz输出低抖动开环小数分频器IP项目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00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08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50</w:t>
            </w:r>
          </w:p>
        </w:tc>
      </w:tr>
      <w:tr w14:paraId="740B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B56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839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珠海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38B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极海微电子股份有限公司</w:t>
            </w:r>
          </w:p>
        </w:tc>
        <w:tc>
          <w:tcPr>
            <w:tcW w:w="3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8CE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超低功耗及高性能设计</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F7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超</w:t>
            </w:r>
            <w:r>
              <w:rPr>
                <w:rFonts w:hint="eastAsia" w:ascii="Arial" w:hAnsi="Arial" w:eastAsia="宋体" w:cs="Arial"/>
                <w:i w:val="0"/>
                <w:iCs w:val="0"/>
                <w:color w:val="000000"/>
                <w:kern w:val="0"/>
                <w:sz w:val="24"/>
                <w:szCs w:val="24"/>
                <w:u w:val="none"/>
                <w:lang w:val="en-US" w:eastAsia="zh-CN" w:bidi="ar"/>
              </w:rPr>
              <w:t>100</w:t>
            </w:r>
            <w:r>
              <w:rPr>
                <w:rFonts w:hint="eastAsia" w:ascii="华文仿宋" w:hAnsi="华文仿宋" w:eastAsia="华文仿宋" w:cs="华文仿宋"/>
                <w:i w:val="0"/>
                <w:iCs w:val="0"/>
                <w:color w:val="000000"/>
                <w:kern w:val="0"/>
                <w:sz w:val="24"/>
                <w:szCs w:val="24"/>
                <w:u w:val="none"/>
                <w:lang w:val="en-US" w:eastAsia="zh-CN" w:bidi="ar"/>
              </w:rPr>
              <w:t>万，具体金额保密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E4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华文仿宋" w:hAnsi="华文仿宋" w:eastAsia="华文仿宋" w:cs="华文仿宋"/>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100</w:t>
            </w:r>
          </w:p>
        </w:tc>
      </w:tr>
      <w:tr w14:paraId="5498F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986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4</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942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韶关</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F87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广东硕成科技股份有限公司</w:t>
            </w:r>
          </w:p>
        </w:tc>
        <w:tc>
          <w:tcPr>
            <w:tcW w:w="3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F3D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封装基板线路干膜光刻胶开发</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34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2000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D5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宋体" w:cs="Arial"/>
                <w:i w:val="0"/>
                <w:iCs w:val="0"/>
                <w:color w:val="000000"/>
                <w:kern w:val="0"/>
                <w:sz w:val="24"/>
                <w:szCs w:val="24"/>
                <w:u w:val="none"/>
                <w:lang w:val="en-US" w:eastAsia="zh-CN" w:bidi="ar"/>
              </w:rPr>
            </w:pPr>
          </w:p>
        </w:tc>
      </w:tr>
      <w:tr w14:paraId="66D6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47F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9D5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江门</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D6B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广东世运电路科技股份有限公司</w:t>
            </w:r>
          </w:p>
        </w:tc>
        <w:tc>
          <w:tcPr>
            <w:tcW w:w="3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B1C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高频高速印制电路板背钻孔关键技术与信号完整性的研究</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BC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0E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30</w:t>
            </w:r>
          </w:p>
        </w:tc>
      </w:tr>
      <w:tr w14:paraId="5D23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64A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6</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325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清远</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3F5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广东先导微电子科技有限公司</w:t>
            </w:r>
          </w:p>
        </w:tc>
        <w:tc>
          <w:tcPr>
            <w:tcW w:w="3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EFE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高质量氧化镓单晶衬底材料研发</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B5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51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10</w:t>
            </w:r>
          </w:p>
        </w:tc>
      </w:tr>
      <w:tr w14:paraId="6C682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4F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7</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CE1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珠海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6F8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珠海普林芯驰科技有限公司</w:t>
            </w:r>
          </w:p>
        </w:tc>
        <w:tc>
          <w:tcPr>
            <w:tcW w:w="3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326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基于CAP-ROM和迁移学习的超低功耗人工智能语音芯片</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A3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70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宋体" w:cs="Arial"/>
                <w:i w:val="0"/>
                <w:iCs w:val="0"/>
                <w:color w:val="000000"/>
                <w:kern w:val="0"/>
                <w:sz w:val="24"/>
                <w:szCs w:val="24"/>
                <w:u w:val="none"/>
                <w:lang w:val="en-US" w:eastAsia="zh-CN" w:bidi="ar"/>
              </w:rPr>
            </w:pPr>
          </w:p>
        </w:tc>
      </w:tr>
      <w:tr w14:paraId="00B3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A0B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8</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8D4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广州</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E4F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华润水泥技术研发有限公司</w:t>
            </w:r>
          </w:p>
        </w:tc>
        <w:tc>
          <w:tcPr>
            <w:tcW w:w="3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1BA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球形硅微粉工艺技术研发</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CB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21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宋体" w:cs="Arial"/>
                <w:i w:val="0"/>
                <w:iCs w:val="0"/>
                <w:color w:val="000000"/>
                <w:kern w:val="0"/>
                <w:sz w:val="24"/>
                <w:szCs w:val="24"/>
                <w:u w:val="none"/>
                <w:lang w:val="en-US" w:eastAsia="zh-CN" w:bidi="ar"/>
              </w:rPr>
            </w:pPr>
          </w:p>
        </w:tc>
      </w:tr>
      <w:tr w14:paraId="67ED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A15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9</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50D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广州</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C91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广州市香港科大霍英东研究院</w:t>
            </w:r>
          </w:p>
        </w:tc>
        <w:tc>
          <w:tcPr>
            <w:tcW w:w="3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6A7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微电子器件关键封装材料温循变形及应力精确仿真技术研究</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28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65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p>
        </w:tc>
      </w:tr>
      <w:tr w14:paraId="04F6A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E68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7D3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潮州</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C91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化学与精细化工广东省实验室潮州分中心</w:t>
            </w:r>
          </w:p>
        </w:tc>
        <w:tc>
          <w:tcPr>
            <w:tcW w:w="3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53D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氧化镓单晶生长技术研发</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ED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99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p>
        </w:tc>
      </w:tr>
      <w:tr w14:paraId="171C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7D5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合计</w:t>
            </w:r>
          </w:p>
        </w:tc>
        <w:tc>
          <w:tcPr>
            <w:tcW w:w="61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020E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76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4300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16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p>
        </w:tc>
      </w:tr>
    </w:tbl>
    <w:p w14:paraId="1394F4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kern w:val="0"/>
          <w:sz w:val="24"/>
          <w:szCs w:val="24"/>
          <w:u w:val="none"/>
          <w:lang w:val="en-US" w:eastAsia="zh-CN" w:bidi="ar"/>
        </w:rPr>
      </w:pPr>
    </w:p>
    <w:p w14:paraId="36B8885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br w:type="page"/>
      </w:r>
    </w:p>
    <w:p w14:paraId="4AD7FA8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bottom"/>
        <w:rPr>
          <w:rFonts w:hint="eastAsia" w:ascii="方正小标宋简体" w:hAnsi="方正小标宋简体" w:eastAsia="方正小标宋简体" w:cs="方正小标宋简体"/>
          <w:i w:val="0"/>
          <w:iCs w:val="0"/>
          <w:color w:val="000000"/>
          <w:kern w:val="0"/>
          <w:sz w:val="32"/>
          <w:szCs w:val="32"/>
          <w:u w:val="none"/>
          <w:lang w:val="en-US"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生物医药与大健康（31个）</w:t>
      </w:r>
    </w:p>
    <w:tbl>
      <w:tblPr>
        <w:tblStyle w:val="2"/>
        <w:tblW w:w="9375" w:type="dxa"/>
        <w:tblInd w:w="-1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875"/>
        <w:gridCol w:w="1960"/>
        <w:gridCol w:w="3290"/>
        <w:gridCol w:w="1185"/>
        <w:gridCol w:w="1307"/>
      </w:tblGrid>
      <w:tr w14:paraId="5EC9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DBD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61F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所在地</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5A0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需求方单位名称</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E69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技术需求名称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5BC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项目计划总投入（万元）</w:t>
            </w:r>
          </w:p>
        </w:tc>
        <w:tc>
          <w:tcPr>
            <w:tcW w:w="13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C84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奖励金额</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（万元）</w:t>
            </w:r>
          </w:p>
        </w:tc>
      </w:tr>
      <w:tr w14:paraId="2FCE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51F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A5D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088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广州市中西医结合医院</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7F5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LncRNA CRNDE通过泛素化作用上调ACLY抑制肝癌放疗敏感的机制研究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07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2A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5</w:t>
            </w:r>
          </w:p>
        </w:tc>
      </w:tr>
      <w:tr w14:paraId="66326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725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239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清远</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74D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英德市菜篮子农业开发有限公司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462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蚕桑精深加工产品开发与应用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06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F9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p>
        </w:tc>
      </w:tr>
      <w:tr w14:paraId="7714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4FA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2D2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深圳</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9AE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百葵锐(深圳）生物科技有限公司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8AE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蛋白分子机器高效生物合成多肽生物制品</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C0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200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B1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p>
        </w:tc>
      </w:tr>
      <w:tr w14:paraId="4093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C86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36F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522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广州医科大学附属妇女儿童医疗中心</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56A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儿童智力发育障碍的致病表观调控因子鉴定和治疗策略研究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FC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38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p>
        </w:tc>
      </w:tr>
      <w:tr w14:paraId="4B869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03D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5</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113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惠州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0FB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广东赛康制药厂有限公司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3E3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化学制剂开发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81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200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F1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p>
        </w:tc>
      </w:tr>
      <w:tr w14:paraId="6945B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263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6</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CD9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东莞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2F4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东莞市东南部中心医院</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CE3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基于</w:t>
            </w:r>
            <w:r>
              <w:rPr>
                <w:rFonts w:hint="eastAsia" w:ascii="华文仿宋" w:hAnsi="华文仿宋" w:eastAsia="华文仿宋" w:cs="华文仿宋"/>
                <w:i w:val="0"/>
                <w:iCs w:val="0"/>
                <w:color w:val="000000"/>
                <w:kern w:val="0"/>
                <w:sz w:val="24"/>
                <w:szCs w:val="24"/>
                <w:u w:val="none"/>
                <w:lang w:val="en-US" w:eastAsia="zh-CN" w:bidi="ar"/>
              </w:rPr>
              <w:t>Adam10</w:t>
            </w:r>
            <w:r>
              <w:rPr>
                <w:rFonts w:hint="eastAsia" w:ascii="仿宋" w:hAnsi="仿宋" w:eastAsia="仿宋" w:cs="仿宋"/>
                <w:b w:val="0"/>
                <w:bCs w:val="0"/>
                <w:i w:val="0"/>
                <w:iCs w:val="0"/>
                <w:color w:val="000000"/>
                <w:kern w:val="0"/>
                <w:sz w:val="24"/>
                <w:szCs w:val="24"/>
                <w:u w:val="none"/>
                <w:lang w:val="en-US" w:eastAsia="zh-CN" w:bidi="ar"/>
              </w:rPr>
              <w:t>等金属蛋白酶的脓毒症多模态诊断及精准治疗体系构建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E3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6D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2</w:t>
            </w:r>
          </w:p>
        </w:tc>
      </w:tr>
      <w:tr w14:paraId="6613E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8DE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7</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65A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6B4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广州市胸科医院</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229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基于超级增强子驱动RORγt的女性生殖器结核宿主定向诊疗新策略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F3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200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57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100</w:t>
            </w:r>
          </w:p>
        </w:tc>
      </w:tr>
      <w:tr w14:paraId="41FB2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C89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B8B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清远</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2D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丽珠集团新北江制药股份有限公司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B6A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基于基因组大数据挖掘的发酵药物及其衍生物研发平台建设</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03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500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9A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50</w:t>
            </w:r>
          </w:p>
        </w:tc>
      </w:tr>
      <w:tr w14:paraId="25C22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297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9</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570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香港</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20D5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GHM International Medical  Company Limited</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9CF7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基于纳米微针的血检设备研发及产业化</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75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3000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92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100</w:t>
            </w:r>
          </w:p>
        </w:tc>
      </w:tr>
      <w:tr w14:paraId="0A692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F03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10</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EA7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0F0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曜石生物科技（广州）有限公司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D0F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基于生理解剖层次的皮肤类器官的中药研发模型平台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EF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150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A2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10</w:t>
            </w:r>
          </w:p>
        </w:tc>
      </w:tr>
      <w:tr w14:paraId="49E5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438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11</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A7A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2C9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广州白云山汉方现代药业有限公司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E09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基于生物合成法的氢溴酸东莨菪碱工业化制备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8D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9B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5</w:t>
            </w:r>
          </w:p>
        </w:tc>
      </w:tr>
      <w:tr w14:paraId="153F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186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12</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359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B2C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广州白云山汉方现代药业有限公司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A23A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基于生物合成法的长春花总碱硫酸盐工业化制备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D3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82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5</w:t>
            </w:r>
          </w:p>
        </w:tc>
      </w:tr>
      <w:tr w14:paraId="35C72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7BE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13</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E06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佛山</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079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广东一方制药有限公司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795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金银花鲜花露系列产品成分与功效评价研究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52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120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6D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p>
        </w:tc>
      </w:tr>
      <w:tr w14:paraId="2D49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A17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14</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943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3E3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广东健齿生物科技有限公司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231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精准智能口腔医学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83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47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p>
        </w:tc>
      </w:tr>
      <w:tr w14:paraId="0721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D7E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15</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F5B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C92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广州市香雪制药股份有限公司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095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抗病毒口服液改良型新药研发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CE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3500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2A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p>
        </w:tc>
      </w:tr>
      <w:tr w14:paraId="5B75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AEC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16</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2E4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佛山</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35F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广东金骏康生物技术有限公司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6FF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类黄酮生物合成鼠李糖基转移酶及其工程菌株的开发与应用研究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70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1E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50</w:t>
            </w:r>
          </w:p>
        </w:tc>
      </w:tr>
      <w:tr w14:paraId="2C0ED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A93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17</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450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深圳</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4BE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深圳市绘云生物科技有限公司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49A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临床样本中代谢组超灵敏定量检测分析技术</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B0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200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44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p>
        </w:tc>
      </w:tr>
      <w:tr w14:paraId="5C0D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750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18</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B86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东莞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0D3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南方医科大学第十附属医院（东莞市人民医院）</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AC5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硼中子俘获治疗用新型多重靶向放射性硼-10药物的设计开发及其抗肿瘤机制研究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C0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0F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p>
        </w:tc>
      </w:tr>
      <w:tr w14:paraId="27BB9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901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19</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1F0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肇庆</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B8C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广东肇庆星湖生物科技股份有限公司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2D9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生物酶催化胞苷酸、胞磷胆</w:t>
            </w:r>
            <w:bookmarkStart w:id="0" w:name="_GoBack"/>
            <w:bookmarkEnd w:id="0"/>
            <w:r>
              <w:rPr>
                <w:rFonts w:hint="eastAsia" w:ascii="仿宋" w:hAnsi="仿宋" w:eastAsia="仿宋" w:cs="仿宋"/>
                <w:b w:val="0"/>
                <w:bCs w:val="0"/>
                <w:i w:val="0"/>
                <w:iCs w:val="0"/>
                <w:color w:val="000000"/>
                <w:kern w:val="0"/>
                <w:sz w:val="24"/>
                <w:szCs w:val="24"/>
                <w:u w:val="none"/>
                <w:lang w:val="en-US" w:eastAsia="zh-CN" w:bidi="ar"/>
              </w:rPr>
              <w:t>碱、腺苷酸及三磷酸腺苷合成项目</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29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125</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02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10</w:t>
            </w:r>
            <w:r>
              <w:rPr>
                <w:rFonts w:hint="default" w:ascii="仿宋" w:hAnsi="仿宋" w:eastAsia="仿宋" w:cs="仿宋"/>
                <w:b w:val="0"/>
                <w:bCs w:val="0"/>
                <w:i w:val="0"/>
                <w:iCs w:val="0"/>
                <w:color w:val="000000"/>
                <w:kern w:val="0"/>
                <w:sz w:val="24"/>
                <w:szCs w:val="24"/>
                <w:u w:val="none"/>
                <w:lang w:val="en-US" w:eastAsia="zh-CN" w:bidi="ar"/>
              </w:rPr>
              <w:t>以上</w:t>
            </w:r>
          </w:p>
        </w:tc>
      </w:tr>
      <w:tr w14:paraId="35CE0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4E8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20</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2C6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626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广州维力医疗器械股份有限公司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EB1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输尿管支架抗结晶涂层或复合材料项目需求</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69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5C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面议</w:t>
            </w:r>
          </w:p>
        </w:tc>
      </w:tr>
      <w:tr w14:paraId="5971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0BE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21</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B6F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汕尾</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976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汕尾市国泰食品有限公司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937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水产品低温等离子电-磁-气高效杀菌保鲜技术</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27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120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31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20</w:t>
            </w:r>
          </w:p>
        </w:tc>
      </w:tr>
      <w:tr w14:paraId="74F26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274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22</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839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F35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广州新济药业科技有限公司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847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司美格鲁肽可溶性微针高端透皮制剂平台的开发应用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3F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300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00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p>
        </w:tc>
      </w:tr>
      <w:tr w14:paraId="1579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FC5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23</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322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深圳</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41C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深圳华大生命科学研究院</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F4B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微生物组暗物质挖掘的关键技术开发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EA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200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BA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p>
        </w:tc>
      </w:tr>
      <w:tr w14:paraId="6C984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83A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24</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758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954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广州市花都区人民医院</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C28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新型多功能硬质支气管镜研发与系列临床研究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BB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4A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3</w:t>
            </w:r>
          </w:p>
        </w:tc>
      </w:tr>
      <w:tr w14:paraId="6CCD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036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25</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353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佛山</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557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佛山市中医院</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E02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熊氏十味温胆颗粒对冠心病不稳定性心绞痛患者的临床及机制研究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6D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C2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b w:val="0"/>
                <w:bCs w:val="0"/>
                <w:i w:val="0"/>
                <w:iCs w:val="0"/>
                <w:color w:val="000000"/>
                <w:kern w:val="0"/>
                <w:sz w:val="24"/>
                <w:szCs w:val="24"/>
                <w:u w:val="none"/>
                <w:lang w:val="en-US" w:eastAsia="zh-CN" w:bidi="ar"/>
              </w:rPr>
            </w:pPr>
          </w:p>
        </w:tc>
      </w:tr>
      <w:tr w14:paraId="4894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72D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26</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824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广州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865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广东丸美生物技术股份有限公司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113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Arial" w:hAnsi="Arial" w:eastAsia="宋体" w:cs="Arial"/>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液态发酵高产</w:t>
            </w:r>
            <w:r>
              <w:rPr>
                <w:rFonts w:hint="eastAsia" w:ascii="Arial" w:hAnsi="Arial" w:eastAsia="宋体" w:cs="Arial"/>
                <w:b w:val="0"/>
                <w:bCs w:val="0"/>
                <w:i w:val="0"/>
                <w:iCs w:val="0"/>
                <w:color w:val="000000"/>
                <w:kern w:val="0"/>
                <w:sz w:val="24"/>
                <w:szCs w:val="24"/>
                <w:u w:val="none"/>
                <w:lang w:val="en-US" w:eastAsia="zh-CN" w:bidi="ar"/>
              </w:rPr>
              <w:t>β-(1,3)-(1,6)-葡</w:t>
            </w:r>
            <w:r>
              <w:rPr>
                <w:rFonts w:hint="eastAsia" w:ascii="仿宋" w:hAnsi="仿宋" w:eastAsia="仿宋" w:cs="仿宋"/>
                <w:b w:val="0"/>
                <w:bCs w:val="0"/>
                <w:i w:val="0"/>
                <w:iCs w:val="0"/>
                <w:color w:val="000000"/>
                <w:kern w:val="0"/>
                <w:sz w:val="24"/>
                <w:szCs w:val="24"/>
                <w:u w:val="none"/>
                <w:lang w:val="en-US" w:eastAsia="zh-CN" w:bidi="ar"/>
              </w:rPr>
              <w:t>聚糖及绿色纯化技术</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D6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b w:val="0"/>
                <w:bCs w:val="0"/>
                <w:i w:val="0"/>
                <w:iCs w:val="0"/>
                <w:color w:val="000000"/>
                <w:kern w:val="0"/>
                <w:sz w:val="24"/>
                <w:szCs w:val="24"/>
                <w:u w:val="none"/>
                <w:lang w:val="en-US" w:eastAsia="zh-CN" w:bidi="ar"/>
              </w:rPr>
            </w:pPr>
            <w:r>
              <w:rPr>
                <w:rFonts w:hint="default" w:ascii="Arial" w:hAnsi="Arial" w:eastAsia="宋体" w:cs="Arial"/>
                <w:b w:val="0"/>
                <w:bCs w:val="0"/>
                <w:i w:val="0"/>
                <w:iCs w:val="0"/>
                <w:color w:val="000000"/>
                <w:kern w:val="0"/>
                <w:sz w:val="24"/>
                <w:szCs w:val="24"/>
                <w:u w:val="none"/>
                <w:lang w:val="en-US" w:eastAsia="zh-CN" w:bidi="ar"/>
              </w:rPr>
              <w:t>150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59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b w:val="0"/>
                <w:bCs w:val="0"/>
                <w:i w:val="0"/>
                <w:iCs w:val="0"/>
                <w:color w:val="000000"/>
                <w:sz w:val="24"/>
                <w:szCs w:val="24"/>
                <w:u w:val="none"/>
              </w:rPr>
            </w:pPr>
          </w:p>
        </w:tc>
      </w:tr>
      <w:tr w14:paraId="2DF21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59B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27</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15C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广州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766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广州康盛生物科技股份有限公司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C15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一次性使用血液灌流器不良反应与可沥滤物的研究及工艺优化</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6D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b w:val="0"/>
                <w:bCs w:val="0"/>
                <w:i w:val="0"/>
                <w:iCs w:val="0"/>
                <w:color w:val="000000"/>
                <w:sz w:val="24"/>
                <w:szCs w:val="24"/>
                <w:u w:val="none"/>
              </w:rPr>
            </w:pPr>
            <w:r>
              <w:rPr>
                <w:rFonts w:hint="default" w:ascii="Arial" w:hAnsi="Arial" w:eastAsia="宋体" w:cs="Arial"/>
                <w:b w:val="0"/>
                <w:bCs w:val="0"/>
                <w:i w:val="0"/>
                <w:iCs w:val="0"/>
                <w:color w:val="000000"/>
                <w:kern w:val="0"/>
                <w:sz w:val="24"/>
                <w:szCs w:val="24"/>
                <w:u w:val="none"/>
                <w:lang w:val="en-US" w:eastAsia="zh-CN" w:bidi="ar"/>
              </w:rPr>
              <w:t>100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B7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b w:val="0"/>
                <w:bCs w:val="0"/>
                <w:i w:val="0"/>
                <w:iCs w:val="0"/>
                <w:color w:val="000000"/>
                <w:sz w:val="24"/>
                <w:szCs w:val="24"/>
                <w:u w:val="none"/>
              </w:rPr>
            </w:pPr>
          </w:p>
        </w:tc>
      </w:tr>
      <w:tr w14:paraId="1411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25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28</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14A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广州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415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广州维力医疗器械股份有限公司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BDC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医用亲水润滑涂层项目需求</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8B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b w:val="0"/>
                <w:bCs w:val="0"/>
                <w:i w:val="0"/>
                <w:iCs w:val="0"/>
                <w:color w:val="000000"/>
                <w:sz w:val="24"/>
                <w:szCs w:val="24"/>
                <w:u w:val="none"/>
              </w:rPr>
            </w:pPr>
            <w:r>
              <w:rPr>
                <w:rFonts w:hint="default" w:ascii="Arial" w:hAnsi="Arial" w:eastAsia="宋体" w:cs="Arial"/>
                <w:b w:val="0"/>
                <w:bCs w:val="0"/>
                <w:i w:val="0"/>
                <w:iCs w:val="0"/>
                <w:color w:val="000000"/>
                <w:kern w:val="0"/>
                <w:sz w:val="24"/>
                <w:szCs w:val="24"/>
                <w:u w:val="none"/>
                <w:lang w:val="en-US" w:eastAsia="zh-CN" w:bidi="ar"/>
              </w:rPr>
              <w:t>100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4E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等线" w:cs="Arial"/>
                <w:b w:val="0"/>
                <w:bCs w:val="0"/>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面议</w:t>
            </w:r>
          </w:p>
        </w:tc>
      </w:tr>
      <w:tr w14:paraId="3845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88E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29</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AAE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3A1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广东丸美生物技术股份有限公司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493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以植物组织培养为基础的高品质化妆品原料开发与应用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288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415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04144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4AF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30</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1EC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阳江</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88C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广东漠阳花粮油有限公司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6B4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油脂加工副产物花生蛋白脱敏与高效转化技术与应用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8D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EF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w:t>
            </w:r>
          </w:p>
        </w:tc>
      </w:tr>
      <w:tr w14:paraId="3906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06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31</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2E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724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广东金专生物科技有限公司</w:t>
            </w:r>
          </w:p>
        </w:tc>
        <w:tc>
          <w:tcPr>
            <w:tcW w:w="3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1EE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自体非编辑IPS干细胞诱导脑部神经元细胞</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4D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7A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r>
      <w:tr w14:paraId="5538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528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合计</w:t>
            </w:r>
          </w:p>
        </w:tc>
        <w:tc>
          <w:tcPr>
            <w:tcW w:w="6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D027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FD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10765</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91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p>
        </w:tc>
      </w:tr>
    </w:tbl>
    <w:p w14:paraId="1064B540">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230343CC">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4E3EF713">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7BD9E558">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6D9DAA94">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0D386C09">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292A8BBB">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2B1E8D81">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3488BF0A">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62AE3965">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145563BF">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292796F8">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5FD11A45">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7230F05F">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4CD3ACF7">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7880AF5E">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634FE43B">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61EC3E7E">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733A770A">
      <w:pPr>
        <w:pageBreakBefore w:val="0"/>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高端装备制造</w:t>
      </w:r>
      <w:r>
        <w:rPr>
          <w:rFonts w:hint="eastAsia" w:ascii="方正小标宋简体" w:hAnsi="方正小标宋简体" w:eastAsia="方正小标宋简体" w:cs="方正小标宋简体"/>
          <w:i w:val="0"/>
          <w:iCs w:val="0"/>
          <w:color w:val="000000"/>
          <w:kern w:val="0"/>
          <w:sz w:val="32"/>
          <w:szCs w:val="32"/>
          <w:u w:val="none"/>
          <w:lang w:val="en-US" w:eastAsia="zh-CN" w:bidi="ar"/>
        </w:rPr>
        <w:t>（25个）</w:t>
      </w:r>
    </w:p>
    <w:tbl>
      <w:tblPr>
        <w:tblStyle w:val="2"/>
        <w:tblW w:w="9390"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
        <w:gridCol w:w="845"/>
        <w:gridCol w:w="2015"/>
        <w:gridCol w:w="3260"/>
        <w:gridCol w:w="1195"/>
        <w:gridCol w:w="1277"/>
      </w:tblGrid>
      <w:tr w14:paraId="2F670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A7E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862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所在地</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031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需求方单位名称</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F08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技术需求名称</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113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项目计划总投入（万元）</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D0D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奖励金额</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（万元）</w:t>
            </w:r>
          </w:p>
        </w:tc>
      </w:tr>
      <w:tr w14:paraId="7641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AA6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9EF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肇庆</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645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中导光电设备股份有限公司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D46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8.5代大尺寸OLED缺陷检测与修复装备</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B6E89">
            <w:pPr>
              <w:keepNext w:val="0"/>
              <w:keepLines w:val="0"/>
              <w:pageBreakBefore w:val="0"/>
              <w:widowControl/>
              <w:suppressLineNumbers w:val="0"/>
              <w:kinsoku/>
              <w:wordWrap/>
              <w:overflowPunct/>
              <w:topLinePunct w:val="0"/>
              <w:autoSpaceDE/>
              <w:autoSpaceDN/>
              <w:bidi w:val="0"/>
              <w:adjustRightInd/>
              <w:snapToGrid/>
              <w:spacing w:line="360" w:lineRule="exact"/>
              <w:ind w:firstLine="240" w:firstLineChars="10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3CA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p>
        </w:tc>
      </w:tr>
      <w:tr w14:paraId="53E7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759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472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2B3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广州白云电器设备股份有限公司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55D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Arial" w:hAnsi="Arial" w:eastAsia="宋体" w:cs="Arial"/>
                <w:i w:val="0"/>
                <w:iCs w:val="0"/>
                <w:color w:val="000000"/>
                <w:kern w:val="0"/>
                <w:sz w:val="24"/>
                <w:szCs w:val="24"/>
                <w:u w:val="none"/>
                <w:lang w:val="en-US" w:eastAsia="zh-CN" w:bidi="ar"/>
              </w:rPr>
              <w:t>10kV</w:t>
            </w:r>
            <w:r>
              <w:rPr>
                <w:rFonts w:hint="eastAsia" w:ascii="仿宋" w:hAnsi="仿宋" w:eastAsia="仿宋" w:cs="仿宋"/>
                <w:i w:val="0"/>
                <w:iCs w:val="0"/>
                <w:color w:val="000000"/>
                <w:kern w:val="0"/>
                <w:sz w:val="24"/>
                <w:szCs w:val="24"/>
                <w:u w:val="none"/>
                <w:lang w:val="en-US" w:eastAsia="zh-CN" w:bidi="ar"/>
              </w:rPr>
              <w:t>配电网的单相接地研究</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27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59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r>
      <w:tr w14:paraId="0659C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163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DB9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汕头</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401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广东正超电气有限公司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487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Fonts w:hint="eastAsia" w:ascii="Arial" w:hAnsi="Arial" w:eastAsia="宋体" w:cs="Arial"/>
                <w:i w:val="0"/>
                <w:iCs w:val="0"/>
                <w:color w:val="000000"/>
                <w:kern w:val="0"/>
                <w:sz w:val="24"/>
                <w:szCs w:val="24"/>
                <w:u w:val="none"/>
                <w:lang w:val="en-US" w:eastAsia="zh-CN" w:bidi="ar"/>
              </w:rPr>
              <w:t>12kV-3150A</w:t>
            </w:r>
            <w:r>
              <w:rPr>
                <w:rFonts w:hint="eastAsia" w:ascii="仿宋" w:hAnsi="仿宋" w:eastAsia="仿宋" w:cs="仿宋"/>
                <w:i w:val="0"/>
                <w:iCs w:val="0"/>
                <w:color w:val="000000"/>
                <w:kern w:val="0"/>
                <w:sz w:val="24"/>
                <w:szCs w:val="24"/>
                <w:u w:val="none"/>
                <w:lang w:val="en-US" w:eastAsia="zh-CN" w:bidi="ar"/>
              </w:rPr>
              <w:t>环保气体绝缘开关柜的低成本低温升改进项目</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63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53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r>
      <w:tr w14:paraId="756D4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4BB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CCD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689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深圳市星汉激光科技股份有限公司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ADE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Fonts w:hint="eastAsia" w:ascii="Arial" w:hAnsi="Arial" w:eastAsia="宋体" w:cs="Arial"/>
                <w:i w:val="0"/>
                <w:iCs w:val="0"/>
                <w:color w:val="000000"/>
                <w:kern w:val="0"/>
                <w:sz w:val="24"/>
                <w:szCs w:val="24"/>
                <w:u w:val="none"/>
                <w:lang w:val="en-US" w:eastAsia="zh-CN" w:bidi="ar"/>
              </w:rPr>
              <w:t>GaN</w:t>
            </w:r>
            <w:r>
              <w:rPr>
                <w:rFonts w:hint="eastAsia" w:ascii="仿宋" w:hAnsi="仿宋" w:eastAsia="仿宋" w:cs="仿宋"/>
                <w:i w:val="0"/>
                <w:iCs w:val="0"/>
                <w:color w:val="000000"/>
                <w:kern w:val="0"/>
                <w:sz w:val="24"/>
                <w:szCs w:val="24"/>
                <w:u w:val="none"/>
                <w:lang w:val="en-US" w:eastAsia="zh-CN" w:bidi="ar"/>
              </w:rPr>
              <w:t>蓝光半导体激光芯片技术研发</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11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4D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r>
      <w:tr w14:paraId="363A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8A1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5</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506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228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广东星联精密机械有限公司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4FA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Arial" w:hAnsi="Arial" w:eastAsia="宋体" w:cs="Arial"/>
                <w:i w:val="0"/>
                <w:iCs w:val="0"/>
                <w:color w:val="000000"/>
                <w:kern w:val="0"/>
                <w:sz w:val="24"/>
                <w:szCs w:val="24"/>
                <w:u w:val="none"/>
                <w:lang w:val="en-US" w:eastAsia="zh-CN" w:bidi="ar"/>
              </w:rPr>
              <w:t>PET</w:t>
            </w:r>
            <w:r>
              <w:rPr>
                <w:rFonts w:hint="eastAsia" w:ascii="仿宋" w:hAnsi="仿宋" w:eastAsia="仿宋" w:cs="仿宋"/>
                <w:i w:val="0"/>
                <w:iCs w:val="0"/>
                <w:color w:val="000000"/>
                <w:kern w:val="0"/>
                <w:sz w:val="24"/>
                <w:szCs w:val="24"/>
                <w:u w:val="none"/>
                <w:lang w:val="en-US" w:eastAsia="zh-CN" w:bidi="ar"/>
              </w:rPr>
              <w:t>瓶坯模具注塑成型过程仿真</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D4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19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r>
      <w:tr w14:paraId="052DF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D97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244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肇庆</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69D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广东睿臻未来创新技术有限公司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006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超长续航氢能无人机体系空冷型氢燃料电池技术难题解决方案研发</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5785">
            <w:pPr>
              <w:keepNext w:val="0"/>
              <w:keepLines w:val="0"/>
              <w:pageBreakBefore w:val="0"/>
              <w:widowControl/>
              <w:suppressLineNumbers w:val="0"/>
              <w:kinsoku/>
              <w:wordWrap/>
              <w:overflowPunct/>
              <w:topLinePunct w:val="0"/>
              <w:autoSpaceDE/>
              <w:autoSpaceDN/>
              <w:bidi w:val="0"/>
              <w:adjustRightInd/>
              <w:snapToGrid/>
              <w:spacing w:line="360" w:lineRule="exact"/>
              <w:ind w:firstLine="240" w:firstLineChars="10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DF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kern w:val="0"/>
                <w:sz w:val="24"/>
                <w:szCs w:val="24"/>
                <w:u w:val="none"/>
                <w:lang w:val="en-US" w:eastAsia="zh-CN" w:bidi="ar"/>
              </w:rPr>
            </w:pPr>
          </w:p>
        </w:tc>
      </w:tr>
      <w:tr w14:paraId="6B9C1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28A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7</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021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中山</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9A1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中山超精科技有限公司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1F0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超精密液体静压主轴/导轨开发与产业化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EE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93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2D0E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E0B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8</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52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东莞</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FC4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巨冈精工（广东）股份有限公司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050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大型双通道多轴五联动高效数控加工中心研发与产业化</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5C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AC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50-200</w:t>
            </w:r>
          </w:p>
        </w:tc>
      </w:tr>
      <w:tr w14:paraId="0F98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6C3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9</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DC3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845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广州数控设备有限公司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EDD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高档数控系统曲面精确高效加工功能实现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1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20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r>
      <w:tr w14:paraId="1FFC4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810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2E4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揭阳</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17F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巨轮智能装备股份有限公司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CE3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高精度机器人RV减速器摆线磨床研发</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4D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68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11808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5F8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11</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EE1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98B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广州数控设备有限公司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B7C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工业机器人关节振动抑制技术研究</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32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07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r>
      <w:tr w14:paraId="5B849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667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12</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40F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E6D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广州市建筑科学研究院集团有限公司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E29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混凝土及原材料智能检测成套设备开发</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29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A2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55579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E85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13</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A49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264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广州电力机车有限公司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9F2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w:t>
            </w:r>
            <w:r>
              <w:rPr>
                <w:rFonts w:hint="eastAsia" w:ascii="Arial" w:hAnsi="Arial" w:eastAsia="宋体" w:cs="Arial"/>
                <w:i w:val="0"/>
                <w:iCs w:val="0"/>
                <w:color w:val="000000"/>
                <w:kern w:val="0"/>
                <w:sz w:val="24"/>
                <w:szCs w:val="24"/>
                <w:u w:val="none"/>
                <w:lang w:val="en-US" w:eastAsia="zh-CN" w:bidi="ar"/>
              </w:rPr>
              <w:t>C6</w:t>
            </w:r>
            <w:r>
              <w:rPr>
                <w:rFonts w:hint="eastAsia" w:ascii="仿宋" w:hAnsi="仿宋" w:eastAsia="仿宋" w:cs="仿宋"/>
                <w:i w:val="0"/>
                <w:iCs w:val="0"/>
                <w:color w:val="000000"/>
                <w:kern w:val="0"/>
                <w:sz w:val="24"/>
                <w:szCs w:val="24"/>
                <w:u w:val="none"/>
                <w:lang w:val="en-US" w:eastAsia="zh-CN" w:bidi="ar"/>
              </w:rPr>
              <w:t>修的</w:t>
            </w:r>
            <w:r>
              <w:rPr>
                <w:rFonts w:hint="eastAsia" w:ascii="Arial" w:hAnsi="Arial" w:eastAsia="宋体" w:cs="Arial"/>
                <w:i w:val="0"/>
                <w:iCs w:val="0"/>
                <w:color w:val="000000"/>
                <w:kern w:val="0"/>
                <w:sz w:val="24"/>
                <w:szCs w:val="24"/>
                <w:u w:val="none"/>
                <w:lang w:val="en-US" w:eastAsia="zh-CN" w:bidi="ar"/>
              </w:rPr>
              <w:t>HXD1</w:t>
            </w:r>
            <w:r>
              <w:rPr>
                <w:rFonts w:hint="eastAsia" w:ascii="仿宋" w:hAnsi="仿宋" w:eastAsia="仿宋" w:cs="仿宋"/>
                <w:i w:val="0"/>
                <w:iCs w:val="0"/>
                <w:color w:val="000000"/>
                <w:kern w:val="0"/>
                <w:sz w:val="24"/>
                <w:szCs w:val="24"/>
                <w:u w:val="none"/>
                <w:lang w:val="en-US" w:eastAsia="zh-CN" w:bidi="ar"/>
              </w:rPr>
              <w:t>系列机车重要部件剩余寿命周期性能研究</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D0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126</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30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5469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D44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14</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959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揭阳</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51A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广东聆讯科技有限公司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BE4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基于激光面阵雷达的电梯梯井信息采集装置</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2B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C1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0258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96A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A33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3E6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佛山隆深机器人有限公司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1ED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基于精细化拆解控制技术的锂电池自动化回收生产线</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0B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1A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47E4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BC2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16</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AFE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4BC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广州白云电器设备股份有限公司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521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基于配电终端的</w:t>
            </w:r>
            <w:r>
              <w:rPr>
                <w:rFonts w:hint="eastAsia" w:ascii="Arial" w:hAnsi="Arial" w:eastAsia="宋体" w:cs="Arial"/>
                <w:i w:val="0"/>
                <w:iCs w:val="0"/>
                <w:color w:val="000000"/>
                <w:kern w:val="0"/>
                <w:sz w:val="24"/>
                <w:szCs w:val="24"/>
                <w:u w:val="none"/>
                <w:lang w:val="en-US" w:eastAsia="zh-CN" w:bidi="ar"/>
              </w:rPr>
              <w:t>10kV</w:t>
            </w:r>
            <w:r>
              <w:rPr>
                <w:rFonts w:hint="eastAsia" w:ascii="仿宋" w:hAnsi="仿宋" w:eastAsia="仿宋" w:cs="仿宋"/>
                <w:i w:val="0"/>
                <w:iCs w:val="0"/>
                <w:color w:val="000000"/>
                <w:kern w:val="0"/>
                <w:sz w:val="24"/>
                <w:szCs w:val="24"/>
                <w:u w:val="none"/>
                <w:lang w:val="en-US" w:eastAsia="zh-CN" w:bidi="ar"/>
              </w:rPr>
              <w:t>网架的拓扑结构自适应算法研究</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26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530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5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r>
      <w:tr w14:paraId="54AA1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A93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17</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777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07B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广东纳睿雷达科技股份有限公司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F28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基于深度学习的无人机飞行小目标检测与识别技术研究</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CA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D1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1BA8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4A8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18</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28F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D0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广州市新豪精密科技有限公司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D56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可适配人形机器人的通用型一体式中空伺服关节模组</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1F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F0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756B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7A2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19</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9E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299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佛山隆深机器人有限公司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EB8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面向智慧物流的机器人多尺度物件智能混码系统</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8E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34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2CAAF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B1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E23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CDC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广州标旗光电科技发展股份有限公司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AFD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谱域</w:t>
            </w:r>
            <w:r>
              <w:rPr>
                <w:rFonts w:hint="eastAsia" w:ascii="Arial" w:hAnsi="Arial" w:eastAsia="宋体" w:cs="Arial"/>
                <w:i w:val="0"/>
                <w:iCs w:val="0"/>
                <w:color w:val="000000"/>
                <w:kern w:val="0"/>
                <w:sz w:val="24"/>
                <w:szCs w:val="24"/>
                <w:u w:val="none"/>
                <w:lang w:val="en-US" w:eastAsia="zh-CN" w:bidi="ar"/>
              </w:rPr>
              <w:t>OCT</w:t>
            </w:r>
            <w:r>
              <w:rPr>
                <w:rFonts w:hint="eastAsia" w:ascii="仿宋" w:hAnsi="仿宋" w:eastAsia="仿宋" w:cs="仿宋"/>
                <w:i w:val="0"/>
                <w:iCs w:val="0"/>
                <w:color w:val="000000"/>
                <w:kern w:val="0"/>
                <w:sz w:val="24"/>
                <w:szCs w:val="24"/>
                <w:u w:val="none"/>
                <w:lang w:val="en-US" w:eastAsia="zh-CN" w:bidi="ar"/>
              </w:rPr>
              <w:t>光谱分析仪的研制与开发</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14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A5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r>
      <w:tr w14:paraId="604A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C10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21</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2A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5F9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广州五所环境仪器有限公司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A52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温度试验箱温度场的数学模型及仿真分析</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16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65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14:paraId="45360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6E8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22</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E03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49E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广州成至智能机器科技有限公司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D02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无人机云台技术</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8D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41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r>
      <w:tr w14:paraId="698B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37E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23</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6FA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4DC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广东峰华卓立科技股份有限公司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496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粘结剂喷射技术金属/陶瓷材料打印控制和数据处理软件（</w:t>
            </w:r>
            <w:r>
              <w:rPr>
                <w:rFonts w:hint="eastAsia" w:ascii="Arial" w:hAnsi="Arial" w:eastAsia="宋体" w:cs="Arial"/>
                <w:i w:val="0"/>
                <w:iCs w:val="0"/>
                <w:color w:val="000000"/>
                <w:kern w:val="0"/>
                <w:sz w:val="24"/>
                <w:szCs w:val="24"/>
                <w:u w:val="none"/>
                <w:lang w:val="en-US" w:eastAsia="zh-CN" w:bidi="ar"/>
              </w:rPr>
              <w:t>AI</w:t>
            </w:r>
            <w:r>
              <w:rPr>
                <w:rFonts w:hint="eastAsia" w:ascii="仿宋" w:hAnsi="仿宋" w:eastAsia="仿宋" w:cs="仿宋"/>
                <w:i w:val="0"/>
                <w:iCs w:val="0"/>
                <w:color w:val="000000"/>
                <w:kern w:val="0"/>
                <w:sz w:val="24"/>
                <w:szCs w:val="24"/>
                <w:u w:val="none"/>
                <w:lang w:val="en-US" w:eastAsia="zh-CN" w:bidi="ar"/>
              </w:rPr>
              <w:t>技术结合）</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39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8D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r>
      <w:tr w14:paraId="3790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BC0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24</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F88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BD5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广州泽亨实业有限公司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307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智能机器人轨迹学习系统研发</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19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9C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006E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9D6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25</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60C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2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66B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深圳市诺安智能股份有限公司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C3A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智能型在线式拉曼光谱分析仪关键技术研究</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44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2F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40</w:t>
            </w:r>
          </w:p>
        </w:tc>
      </w:tr>
      <w:tr w14:paraId="5A6F5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0D0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合计</w:t>
            </w:r>
          </w:p>
        </w:tc>
        <w:tc>
          <w:tcPr>
            <w:tcW w:w="61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50E2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11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13476</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87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p>
        </w:tc>
      </w:tr>
    </w:tbl>
    <w:p w14:paraId="6BF9120D">
      <w:pPr>
        <w:keepNext w:val="0"/>
        <w:keepLines w:val="0"/>
        <w:pageBreakBefore w:val="0"/>
        <w:kinsoku/>
        <w:wordWrap/>
        <w:overflowPunct/>
        <w:topLinePunct w:val="0"/>
        <w:autoSpaceDE/>
        <w:autoSpaceDN/>
        <w:bidi w:val="0"/>
        <w:adjustRightInd/>
        <w:snapToGrid/>
        <w:spacing w:line="360" w:lineRule="exact"/>
        <w:jc w:val="center"/>
        <w:rPr>
          <w:rFonts w:hint="eastAsia" w:ascii="等线" w:hAnsi="等线" w:eastAsia="等线" w:cs="Times New Roman"/>
          <w:b/>
          <w:bCs/>
          <w:sz w:val="32"/>
          <w:szCs w:val="32"/>
        </w:rPr>
      </w:pPr>
    </w:p>
    <w:p w14:paraId="426B2CC5">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14C12884">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6AE6593C">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4A32A013">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2686A9F2">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4BADC5A5">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6FE4337A">
      <w:pPr>
        <w:pageBreakBefore w:val="0"/>
        <w:kinsoku/>
        <w:wordWrap/>
        <w:overflowPunct/>
        <w:topLinePunct w:val="0"/>
        <w:autoSpaceDE/>
        <w:autoSpaceDN/>
        <w:bidi w:val="0"/>
        <w:spacing w:line="600" w:lineRule="exact"/>
        <w:jc w:val="center"/>
        <w:rPr>
          <w:rFonts w:hint="eastAsia" w:ascii="等线" w:hAnsi="等线" w:eastAsia="等线" w:cs="Times New Roman"/>
          <w:b/>
          <w:bCs/>
          <w:sz w:val="32"/>
          <w:szCs w:val="32"/>
        </w:rPr>
      </w:pPr>
    </w:p>
    <w:p w14:paraId="7EA5E50A">
      <w:pPr>
        <w:pageBreakBefore w:val="0"/>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新材料新能源</w:t>
      </w:r>
      <w:r>
        <w:rPr>
          <w:rFonts w:hint="eastAsia" w:ascii="方正小标宋简体" w:hAnsi="方正小标宋简体" w:eastAsia="方正小标宋简体" w:cs="方正小标宋简体"/>
          <w:i w:val="0"/>
          <w:iCs w:val="0"/>
          <w:color w:val="000000"/>
          <w:kern w:val="0"/>
          <w:sz w:val="32"/>
          <w:szCs w:val="32"/>
          <w:u w:val="none"/>
          <w:lang w:val="en-US" w:eastAsia="zh-CN" w:bidi="ar"/>
        </w:rPr>
        <w:t>（45个）</w:t>
      </w:r>
    </w:p>
    <w:tbl>
      <w:tblPr>
        <w:tblStyle w:val="2"/>
        <w:tblW w:w="9465" w:type="dxa"/>
        <w:tblInd w:w="-2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8"/>
        <w:gridCol w:w="865"/>
        <w:gridCol w:w="1980"/>
        <w:gridCol w:w="3250"/>
        <w:gridCol w:w="1190"/>
        <w:gridCol w:w="1312"/>
      </w:tblGrid>
      <w:tr w14:paraId="35984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27B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2DE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所在地</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154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需求方单位名称</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F3B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技术需求名称</w:t>
            </w: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74E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项目计划总投入（万元）</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350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奖励金额</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（万元）</w:t>
            </w:r>
          </w:p>
        </w:tc>
      </w:tr>
      <w:tr w14:paraId="3686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9E7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F1D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AA8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广东峰华卓立科技股份有限公司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9DA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Arial" w:hAnsi="Arial" w:eastAsia="宋体" w:cs="Arial"/>
                <w:i w:val="0"/>
                <w:iCs w:val="0"/>
                <w:color w:val="000000"/>
                <w:kern w:val="0"/>
                <w:sz w:val="24"/>
                <w:szCs w:val="24"/>
                <w:u w:val="none"/>
                <w:lang w:val="en-US" w:eastAsia="zh-CN" w:bidi="ar"/>
              </w:rPr>
              <w:t>BJ</w:t>
            </w:r>
            <w:r>
              <w:rPr>
                <w:rFonts w:hint="eastAsia" w:ascii="仿宋" w:hAnsi="仿宋" w:eastAsia="仿宋" w:cs="仿宋"/>
                <w:i w:val="0"/>
                <w:iCs w:val="0"/>
                <w:color w:val="000000"/>
                <w:kern w:val="0"/>
                <w:sz w:val="24"/>
                <w:szCs w:val="24"/>
                <w:u w:val="none"/>
                <w:lang w:val="en-US" w:eastAsia="zh-CN" w:bidi="ar"/>
              </w:rPr>
              <w:t>工艺金属绿坯脱脂烧结工艺开发</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75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A6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r>
      <w:tr w14:paraId="2CADA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DE2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E7A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茂名</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536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广东新华粤石化集团股份公司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9B2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Arial" w:hAnsi="Arial" w:eastAsia="宋体" w:cs="Arial"/>
                <w:i w:val="0"/>
                <w:iCs w:val="0"/>
                <w:color w:val="000000"/>
                <w:kern w:val="0"/>
                <w:sz w:val="24"/>
                <w:szCs w:val="24"/>
                <w:u w:val="none"/>
                <w:lang w:val="en-US" w:eastAsia="zh-CN" w:bidi="ar"/>
              </w:rPr>
              <w:t>PEN</w:t>
            </w:r>
            <w:r>
              <w:rPr>
                <w:rFonts w:hint="eastAsia" w:ascii="仿宋" w:hAnsi="仿宋" w:eastAsia="仿宋" w:cs="仿宋"/>
                <w:i w:val="0"/>
                <w:iCs w:val="0"/>
                <w:color w:val="000000"/>
                <w:kern w:val="0"/>
                <w:sz w:val="24"/>
                <w:szCs w:val="24"/>
                <w:u w:val="none"/>
                <w:lang w:val="en-US" w:eastAsia="zh-CN" w:bidi="ar"/>
              </w:rPr>
              <w:t xml:space="preserve"> 树脂及关键单体合成技术</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89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2E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1811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001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B90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中山</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696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广东东溢新材料科技有限公司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E8E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Arial" w:hAnsi="Arial" w:eastAsia="宋体" w:cs="Arial"/>
                <w:i w:val="0"/>
                <w:iCs w:val="0"/>
                <w:color w:val="000000"/>
                <w:kern w:val="0"/>
                <w:sz w:val="24"/>
                <w:szCs w:val="24"/>
                <w:u w:val="none"/>
                <w:lang w:val="en-US" w:eastAsia="zh-CN" w:bidi="ar"/>
              </w:rPr>
              <w:t>UV</w:t>
            </w:r>
            <w:r>
              <w:rPr>
                <w:rFonts w:hint="eastAsia" w:ascii="仿宋" w:hAnsi="仿宋" w:eastAsia="仿宋" w:cs="仿宋"/>
                <w:i w:val="0"/>
                <w:iCs w:val="0"/>
                <w:color w:val="000000"/>
                <w:kern w:val="0"/>
                <w:sz w:val="24"/>
                <w:szCs w:val="24"/>
                <w:u w:val="none"/>
                <w:lang w:val="en-US" w:eastAsia="zh-CN" w:bidi="ar"/>
              </w:rPr>
              <w:t>减粘膜</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D1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94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r>
      <w:tr w14:paraId="5CD0D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DEA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4</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04A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0BA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康佳集团股份有限公司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D4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半导体热管理技术联合实验室-高性能导热、散热材料研究项目</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2D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87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72212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9DA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0EC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汕尾</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16B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麦卡电工器材（陆河）有限公司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C52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超高耐温绝缘云母基复合材料及其精深加工关键技术研究与应用</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CC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B5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55E57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0D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6</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418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71C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广州市浩洋电子股份有限公司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642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纯钼及钼基合金高温抗氧化涂层的制备及其性能研究</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BA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17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02FAD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385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7</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2C1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韶关</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227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广东欧莱高新材料股份有限公司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98E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大尺寸高纯无氧铜熔铸技术研发</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F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A6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6AD4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72D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8</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975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F8A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广东联塑科技实业有限公司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924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大口径精密</w:t>
            </w:r>
            <w:r>
              <w:rPr>
                <w:rFonts w:hint="eastAsia" w:ascii="Arial" w:hAnsi="Arial" w:eastAsia="宋体" w:cs="Arial"/>
                <w:i w:val="0"/>
                <w:iCs w:val="0"/>
                <w:color w:val="000000"/>
                <w:kern w:val="0"/>
                <w:sz w:val="24"/>
                <w:szCs w:val="24"/>
                <w:u w:val="none"/>
                <w:lang w:val="en-US" w:eastAsia="zh-CN" w:bidi="ar"/>
              </w:rPr>
              <w:t>PE</w:t>
            </w:r>
            <w:r>
              <w:rPr>
                <w:rFonts w:hint="eastAsia" w:ascii="仿宋" w:hAnsi="仿宋" w:eastAsia="仿宋" w:cs="仿宋"/>
                <w:i w:val="0"/>
                <w:iCs w:val="0"/>
                <w:color w:val="000000"/>
                <w:kern w:val="0"/>
                <w:sz w:val="24"/>
                <w:szCs w:val="24"/>
                <w:u w:val="none"/>
                <w:lang w:val="en-US" w:eastAsia="zh-CN" w:bidi="ar"/>
              </w:rPr>
              <w:t>注塑管件结晶性能研究</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34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09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62D98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7E1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9</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7EA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2D3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珠海派诺科技股份有限公司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53E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电池系统全生命周期中</w:t>
            </w:r>
            <w:r>
              <w:rPr>
                <w:rFonts w:hint="eastAsia" w:ascii="Arial" w:hAnsi="Arial" w:eastAsia="宋体" w:cs="Arial"/>
                <w:i w:val="0"/>
                <w:iCs w:val="0"/>
                <w:color w:val="000000"/>
                <w:kern w:val="0"/>
                <w:sz w:val="24"/>
                <w:szCs w:val="24"/>
                <w:u w:val="none"/>
                <w:lang w:val="en-US" w:eastAsia="zh-CN" w:bidi="ar"/>
              </w:rPr>
              <w:t>BMS</w:t>
            </w:r>
            <w:r>
              <w:rPr>
                <w:rFonts w:hint="eastAsia" w:ascii="仿宋" w:hAnsi="仿宋" w:eastAsia="仿宋" w:cs="仿宋"/>
                <w:i w:val="0"/>
                <w:iCs w:val="0"/>
                <w:color w:val="000000"/>
                <w:kern w:val="0"/>
                <w:sz w:val="24"/>
                <w:szCs w:val="24"/>
                <w:u w:val="none"/>
                <w:lang w:val="en-US" w:eastAsia="zh-CN" w:bidi="ar"/>
              </w:rPr>
              <w:t>关键应用技术研究</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0D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3C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7B37D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59C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A94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韶关</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274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乳源东阳光优艾希杰精箔有限公司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58C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动力电池用低碳高强度高粘结性集流体铝箔</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88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5500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A9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56905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8DB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11</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812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E5A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金发科技股份有限公司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FD1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改性聚烯烃中醛类挥发性有机化合物的产生机理及定向消减方法研究</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DD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05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6CE54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3B4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12</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BB5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韶关</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46C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广东邦固化学科技有限公司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FC8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高端丙烯酸树脂国产化替代</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D3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F9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3A4BF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B64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13</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7BC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3C3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佛山欧神诺陶瓷有限公司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359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高热反射陶瓷釉料技术与应用</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0A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C5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r>
      <w:tr w14:paraId="36C3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645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14</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9B1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5C2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广东腐蚀科学与技术创新研究院</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5A1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高效电池导电剂用新型本征导电聚合物的关键制备技术研究</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AD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FC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5-10</w:t>
            </w:r>
          </w:p>
        </w:tc>
      </w:tr>
      <w:tr w14:paraId="1F58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24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24E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茂名</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25F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中国石油化工股份有限公司茂名分公司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450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高效聚酮催化剂开发与应用</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D7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A1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0AEB8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C2F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16</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93D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3A7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广州集泰化工股份有限公司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2EA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高性能导热填料及其热界面材料制备技术的开发</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37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18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62CBA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589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17</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D1F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893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深圳艾利佳材料科技有限公司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397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高性能低成本钛合金精密制品的粉末注射成形关键技术</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37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34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面议</w:t>
            </w:r>
          </w:p>
        </w:tc>
      </w:tr>
      <w:tr w14:paraId="798B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491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18</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41A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江门</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D59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江门市科恒实业股份有限公司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418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高性能钠离子电池层状氧化物正极材料的研发与产业化探索</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EC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CB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1B983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E5F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19</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72E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肇庆</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B29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四会市康荣新材料有限公司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E0B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高性能无铅压电陶瓷材料开发</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7E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500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CC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lang w:val="en-US" w:eastAsia="zh-CN"/>
              </w:rPr>
            </w:pPr>
            <w:r>
              <w:rPr>
                <w:rFonts w:hint="eastAsia" w:ascii="Arial" w:hAnsi="Arial" w:eastAsia="等线" w:cs="Arial"/>
                <w:i w:val="0"/>
                <w:iCs w:val="0"/>
                <w:color w:val="000000"/>
                <w:sz w:val="24"/>
                <w:szCs w:val="24"/>
                <w:u w:val="none"/>
                <w:lang w:val="en-US" w:eastAsia="zh-CN"/>
              </w:rPr>
              <w:t>50</w:t>
            </w:r>
          </w:p>
        </w:tc>
      </w:tr>
      <w:tr w14:paraId="7CA4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388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14B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D74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广东中威复合材料有限公司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11B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高性能新能源双体水翼复合船型研发</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DC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9E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3EBDB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73D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21</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D3A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954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广州追光科技有限公司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4DC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高性能有机光伏材料开发</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97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79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621C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44E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22</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3DC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70F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广州市建筑材料工业研究所有限公司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5B7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光伏储能建筑室内火灾全过程火场温度预测模型</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59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75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r>
      <w:tr w14:paraId="70C8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83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23</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2F4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揭阳</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B39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广东蒙泰高新纤维股份有限公司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C14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海岛结构的复合纤维制备关键技术及其产业化</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AB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450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5E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r>
      <w:tr w14:paraId="7882E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EB4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24</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1A9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7F0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广东顺威精密塑料股份有限公司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AF6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核电固废减容无固残全降解</w:t>
            </w:r>
            <w:r>
              <w:rPr>
                <w:rFonts w:hint="eastAsia" w:ascii="Arial" w:hAnsi="Arial" w:eastAsia="宋体" w:cs="Arial"/>
                <w:i w:val="0"/>
                <w:iCs w:val="0"/>
                <w:color w:val="000000"/>
                <w:kern w:val="0"/>
                <w:sz w:val="24"/>
                <w:szCs w:val="24"/>
                <w:u w:val="none"/>
                <w:lang w:val="en-US" w:eastAsia="zh-CN" w:bidi="ar"/>
              </w:rPr>
              <w:t>TPS</w:t>
            </w:r>
            <w:r>
              <w:rPr>
                <w:rFonts w:hint="eastAsia" w:ascii="仿宋" w:hAnsi="仿宋" w:eastAsia="仿宋" w:cs="仿宋"/>
                <w:i w:val="0"/>
                <w:iCs w:val="0"/>
                <w:color w:val="000000"/>
                <w:kern w:val="0"/>
                <w:sz w:val="24"/>
                <w:szCs w:val="24"/>
                <w:u w:val="none"/>
                <w:lang w:val="en-US" w:eastAsia="zh-CN" w:bidi="ar"/>
              </w:rPr>
              <w:t>复合材料关键技术及产业化</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51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B2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4039D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E36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25</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FC0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AE9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广东省广业检验检测集团有限公司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B7A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基于靶向响应的荧光探针传感材料设计及环境监测技术开发</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29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9A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4B88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D43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26</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6F2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6DE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广州市香港科大霍英东研究院</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D2E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激发态分子内质子转移 </w:t>
            </w:r>
            <w:r>
              <w:rPr>
                <w:rFonts w:hint="eastAsia" w:ascii="Arial" w:hAnsi="Arial" w:eastAsia="宋体" w:cs="Arial"/>
                <w:i w:val="0"/>
                <w:iCs w:val="0"/>
                <w:color w:val="000000"/>
                <w:kern w:val="0"/>
                <w:sz w:val="24"/>
                <w:szCs w:val="24"/>
                <w:u w:val="none"/>
                <w:lang w:val="en-US" w:eastAsia="zh-CN" w:bidi="ar"/>
              </w:rPr>
              <w:t>(ESIPT)</w:t>
            </w:r>
            <w:r>
              <w:rPr>
                <w:rFonts w:hint="eastAsia" w:ascii="仿宋" w:hAnsi="仿宋" w:eastAsia="仿宋" w:cs="仿宋"/>
                <w:i w:val="0"/>
                <w:iCs w:val="0"/>
                <w:color w:val="000000"/>
                <w:kern w:val="0"/>
                <w:sz w:val="24"/>
                <w:szCs w:val="24"/>
                <w:u w:val="none"/>
                <w:lang w:val="en-US" w:eastAsia="zh-CN" w:bidi="ar"/>
              </w:rPr>
              <w:t>诱导的多特征发光材料的设计、合成和应用</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83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36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31C2A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4E4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27</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158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清远</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E53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广东远光电缆实业有限公司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0BD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架空输电导线用高导电率高强度耐热铝合金材料研发项目</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EF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9F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r>
      <w:tr w14:paraId="0FDF4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EE6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28</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1A6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230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新明珠集团股份有限公司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8F5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建筑陶瓷表面高效持久功能化关键技术研究</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F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55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2EE9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AD3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29</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B06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268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珠海纳思达信息技术有限公司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A0B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可应用于纺织涂料墨水的水性树脂</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33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A5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10-50</w:t>
            </w:r>
          </w:p>
        </w:tc>
      </w:tr>
      <w:tr w14:paraId="669A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4E3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028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江门</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358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台山市江口电器制造有限公司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FE4B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面向无人驾驶车辆的全冗余智能转向系统关键技术研究及应用</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B4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360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E3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r>
      <w:tr w14:paraId="77D39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2D6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31</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135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D3E7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珠海智仁科技有限公司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12C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纳米三防胶</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4D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05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p>
        </w:tc>
      </w:tr>
      <w:tr w14:paraId="4476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56F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32</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0E1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揭阳</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C6D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广东华能达电器有限公司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ECF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耐高温功能型塑料</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E3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850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5E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1C4F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7B2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33</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ADF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江门</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0FA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江门市阳邦智能科技有限公司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92D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全固态锂电池陶瓷电解质的研发及产业化</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5B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DA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面议</w:t>
            </w:r>
          </w:p>
        </w:tc>
      </w:tr>
      <w:tr w14:paraId="54AF9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557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34</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35E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C54B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金发科技股份有限公司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2BB1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热塑性聚酰亚胺关键单体及树脂合成技术开发</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AA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79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p>
        </w:tc>
      </w:tr>
      <w:tr w14:paraId="0B69C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EE3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35</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071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333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华润水泥技术研发有限公司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AA3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人工合成高纯石英工艺技术研发</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20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1A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p>
        </w:tc>
      </w:tr>
      <w:tr w14:paraId="1907D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F09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36</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77A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B1E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碳境科技（广东）有限公司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7BA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柔性多层耐高温薄膜与电路一体化制备技术</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3A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68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r>
      <w:tr w14:paraId="0FEF8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466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37</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164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6F9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广州环峰能源科技股份有限公司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161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生物质-污泥耦合气化供热系统的研发与推广应用</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B9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4B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119F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FC7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38</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F8B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河源</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229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广东晟源永磁材料有限责任公司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725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双高特性钕铁硼永磁材料研发与产业化应用</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DE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A6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r>
      <w:tr w14:paraId="12C99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9B4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39</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AF2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揭阳</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4FB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广东天诚密封件股份有限公司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10C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新能源汽车特种复合橡胶密封件</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92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5A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21C4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1B0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40</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30A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潮州</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0F2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广东健诚高科玻璃制品股份有限公司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D87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新型有色日用玻璃陶瓷的开发与性能研究</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91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FB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w:t>
            </w:r>
          </w:p>
        </w:tc>
      </w:tr>
      <w:tr w14:paraId="3A12C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F88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41</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4F0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9D2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佛山市交通科技有限公司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1EA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新型装配式复合材料组合结构关键技术研究与应用</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DC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B1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32CB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F5E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42</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196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江门</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49DD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广东松田科技股份有限公司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A2D8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应用于新能源汽车零部件的高耐压复合绝缘电磁线制备技术</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AD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20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p>
        </w:tc>
      </w:tr>
      <w:tr w14:paraId="2792F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70F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43</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688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BA0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广东汇江氢能产业工程技术研究有限公司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DA2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有机固废制取氢气及碳材料的关键技术与工程应用</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9D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7D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r>
      <w:tr w14:paraId="665A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BA2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44</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BB0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191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深圳市优宝新材料科技有限公司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6D7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有机合成及高分子材料的研发</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86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9E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50-100</w:t>
            </w:r>
          </w:p>
        </w:tc>
      </w:tr>
      <w:tr w14:paraId="7268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07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45</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2D4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A23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珠海冠宇电池股份有限公司</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F7A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准固态动力锂电池的研发与产业化项目</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16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38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r>
      <w:tr w14:paraId="63F03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A4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合计</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74E0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12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25380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CA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p>
        </w:tc>
      </w:tr>
    </w:tbl>
    <w:p w14:paraId="36659AFB">
      <w:pPr>
        <w:pageBreakBefore w:val="0"/>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海洋研究与运用</w:t>
      </w:r>
      <w:r>
        <w:rPr>
          <w:rFonts w:hint="eastAsia" w:ascii="方正小标宋简体" w:hAnsi="方正小标宋简体" w:eastAsia="方正小标宋简体" w:cs="方正小标宋简体"/>
          <w:i w:val="0"/>
          <w:iCs w:val="0"/>
          <w:color w:val="000000"/>
          <w:kern w:val="0"/>
          <w:sz w:val="32"/>
          <w:szCs w:val="32"/>
          <w:u w:val="none"/>
          <w:lang w:val="en-US" w:eastAsia="zh-CN" w:bidi="ar"/>
        </w:rPr>
        <w:t>（ 10个）</w:t>
      </w:r>
    </w:p>
    <w:tbl>
      <w:tblPr>
        <w:tblStyle w:val="2"/>
        <w:tblW w:w="9495" w:type="dxa"/>
        <w:tblInd w:w="-2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845"/>
        <w:gridCol w:w="1990"/>
        <w:gridCol w:w="3230"/>
        <w:gridCol w:w="1195"/>
        <w:gridCol w:w="1337"/>
      </w:tblGrid>
      <w:tr w14:paraId="2E11E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273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36B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所在地</w:t>
            </w:r>
          </w:p>
        </w:tc>
        <w:tc>
          <w:tcPr>
            <w:tcW w:w="1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23E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需求方单位名称</w:t>
            </w:r>
          </w:p>
        </w:tc>
        <w:tc>
          <w:tcPr>
            <w:tcW w:w="3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087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技术需求名称</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618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项目计划总投入（万元）</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572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奖励金额</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（万元）</w:t>
            </w:r>
          </w:p>
        </w:tc>
      </w:tr>
      <w:tr w14:paraId="7E97D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3D1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141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中山</w:t>
            </w:r>
          </w:p>
        </w:tc>
        <w:tc>
          <w:tcPr>
            <w:tcW w:w="1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D85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明阳智慧能源集团股份公司</w:t>
            </w:r>
          </w:p>
        </w:tc>
        <w:tc>
          <w:tcPr>
            <w:tcW w:w="3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526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风电机组整机建模与仿真软件平台开发</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54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50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19CE8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2DE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232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湛江</w:t>
            </w:r>
          </w:p>
        </w:tc>
        <w:tc>
          <w:tcPr>
            <w:tcW w:w="1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2E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南方海洋科学与工程广东省实验室（湛江）</w:t>
            </w:r>
          </w:p>
        </w:tc>
        <w:tc>
          <w:tcPr>
            <w:tcW w:w="3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0DC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长茎葡萄蕨藻种质改良与示范</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60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6B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39D90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29D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4DF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w:t>
            </w:r>
          </w:p>
        </w:tc>
        <w:tc>
          <w:tcPr>
            <w:tcW w:w="1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042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珠海市陆渔生物科技有限公司</w:t>
            </w:r>
          </w:p>
        </w:tc>
        <w:tc>
          <w:tcPr>
            <w:tcW w:w="3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511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工厂化循环水养殖的数字化建设</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39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DA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r>
      <w:tr w14:paraId="27ED1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D79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70E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香港</w:t>
            </w:r>
          </w:p>
        </w:tc>
        <w:tc>
          <w:tcPr>
            <w:tcW w:w="1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69C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铂瑞集团有限公司</w:t>
            </w:r>
          </w:p>
        </w:tc>
        <w:tc>
          <w:tcPr>
            <w:tcW w:w="3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7DA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海水流速测量仪</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CC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71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r>
      <w:tr w14:paraId="5E24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28F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5</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385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湛江</w:t>
            </w:r>
          </w:p>
        </w:tc>
        <w:tc>
          <w:tcPr>
            <w:tcW w:w="1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04B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南方海洋科学与工程广东省实验室（湛江）</w:t>
            </w:r>
          </w:p>
        </w:tc>
        <w:tc>
          <w:tcPr>
            <w:tcW w:w="3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325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海域</w:t>
            </w:r>
            <w:r>
              <w:rPr>
                <w:rFonts w:hint="eastAsia" w:ascii="Arial" w:hAnsi="Arial" w:eastAsia="宋体" w:cs="Arial"/>
                <w:i w:val="0"/>
                <w:iCs w:val="0"/>
                <w:color w:val="000000"/>
                <w:kern w:val="0"/>
                <w:sz w:val="24"/>
                <w:szCs w:val="24"/>
                <w:u w:val="none"/>
                <w:lang w:val="en-US" w:eastAsia="zh-CN" w:bidi="ar"/>
              </w:rPr>
              <w:t>CO2</w:t>
            </w:r>
            <w:r>
              <w:rPr>
                <w:rFonts w:hint="eastAsia" w:ascii="仿宋" w:hAnsi="仿宋" w:eastAsia="仿宋" w:cs="仿宋"/>
                <w:i w:val="0"/>
                <w:iCs w:val="0"/>
                <w:color w:val="000000"/>
                <w:kern w:val="0"/>
                <w:sz w:val="24"/>
                <w:szCs w:val="24"/>
                <w:u w:val="none"/>
                <w:lang w:val="en-US" w:eastAsia="zh-CN" w:bidi="ar"/>
              </w:rPr>
              <w:t>封存的安全性评价技术</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C8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67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0D01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024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79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w:t>
            </w:r>
          </w:p>
        </w:tc>
        <w:tc>
          <w:tcPr>
            <w:tcW w:w="1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A0C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珠海云洲智能科技股份有限公司</w:t>
            </w:r>
          </w:p>
        </w:tc>
        <w:tc>
          <w:tcPr>
            <w:tcW w:w="3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807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基于矢量推进及推力分配的无人艇特种航行控制技术</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B5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8D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217A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AC3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7</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788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湛江</w:t>
            </w:r>
          </w:p>
        </w:tc>
        <w:tc>
          <w:tcPr>
            <w:tcW w:w="1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160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广东海洋大学</w:t>
            </w:r>
          </w:p>
        </w:tc>
        <w:tc>
          <w:tcPr>
            <w:tcW w:w="3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6F1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硇洲族大黄鱼种质资源利用及人工繁育关键技术研究</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39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C4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056CE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08A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8</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458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1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CFD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广州市科能化妆品科研有限公司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（广州市白云联佳精细化工厂）</w:t>
            </w:r>
          </w:p>
        </w:tc>
        <w:tc>
          <w:tcPr>
            <w:tcW w:w="3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750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太空培育螺旋藻功效物质类物质成药性研究及高值品开发</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B0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27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2CF47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F1E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9</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6E0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阳江</w:t>
            </w:r>
          </w:p>
        </w:tc>
        <w:tc>
          <w:tcPr>
            <w:tcW w:w="1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B7D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广东海珠子蚝业有限公司</w:t>
            </w:r>
          </w:p>
        </w:tc>
        <w:tc>
          <w:tcPr>
            <w:tcW w:w="3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883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阳江牡蛎深加工综合应用技术集成开发项目</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B1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0A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w:t>
            </w:r>
          </w:p>
        </w:tc>
      </w:tr>
      <w:tr w14:paraId="1337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DE1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FEC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湛江</w:t>
            </w:r>
          </w:p>
        </w:tc>
        <w:tc>
          <w:tcPr>
            <w:tcW w:w="1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7C9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广东海洋大学</w:t>
            </w:r>
          </w:p>
        </w:tc>
        <w:tc>
          <w:tcPr>
            <w:tcW w:w="3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0B5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粤西海洋牧场动力和生态灾害智能监测预报预警技术</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F1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67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19DD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C0F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合计</w:t>
            </w:r>
          </w:p>
        </w:tc>
        <w:tc>
          <w:tcPr>
            <w:tcW w:w="60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E1E4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EA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2670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96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bl>
    <w:p w14:paraId="20357255">
      <w:pPr>
        <w:keepNext w:val="0"/>
        <w:keepLines w:val="0"/>
        <w:pageBreakBefore w:val="0"/>
        <w:kinsoku/>
        <w:wordWrap/>
        <w:overflowPunct/>
        <w:topLinePunct w:val="0"/>
        <w:autoSpaceDE/>
        <w:autoSpaceDN/>
        <w:bidi w:val="0"/>
        <w:adjustRightInd/>
        <w:snapToGrid/>
        <w:spacing w:line="360" w:lineRule="exact"/>
        <w:jc w:val="center"/>
        <w:rPr>
          <w:rFonts w:hint="eastAsia" w:ascii="等线" w:hAnsi="等线" w:eastAsia="等线" w:cs="Times New Roman"/>
          <w:b/>
          <w:bCs/>
          <w:sz w:val="32"/>
          <w:szCs w:val="32"/>
        </w:rPr>
      </w:pPr>
    </w:p>
    <w:p w14:paraId="51CE745A">
      <w:pPr>
        <w:keepNext w:val="0"/>
        <w:keepLines w:val="0"/>
        <w:pageBreakBefore w:val="0"/>
        <w:kinsoku/>
        <w:wordWrap/>
        <w:overflowPunct/>
        <w:topLinePunct w:val="0"/>
        <w:autoSpaceDE/>
        <w:autoSpaceDN/>
        <w:bidi w:val="0"/>
        <w:adjustRightInd/>
        <w:snapToGrid/>
        <w:spacing w:line="360" w:lineRule="exact"/>
        <w:jc w:val="center"/>
        <w:rPr>
          <w:rFonts w:hint="eastAsia" w:ascii="等线" w:hAnsi="等线" w:eastAsia="等线" w:cs="Times New Roman"/>
          <w:b/>
          <w:bCs/>
          <w:sz w:val="32"/>
          <w:szCs w:val="32"/>
        </w:rPr>
      </w:pPr>
    </w:p>
    <w:p w14:paraId="7500B25F">
      <w:pPr>
        <w:keepNext w:val="0"/>
        <w:keepLines w:val="0"/>
        <w:pageBreakBefore w:val="0"/>
        <w:kinsoku/>
        <w:wordWrap/>
        <w:overflowPunct/>
        <w:topLinePunct w:val="0"/>
        <w:autoSpaceDE/>
        <w:autoSpaceDN/>
        <w:bidi w:val="0"/>
        <w:adjustRightInd/>
        <w:snapToGrid/>
        <w:spacing w:line="360" w:lineRule="exact"/>
        <w:jc w:val="center"/>
        <w:rPr>
          <w:rFonts w:hint="eastAsia" w:ascii="方正小标宋简体" w:hAnsi="方正小标宋简体" w:eastAsia="方正小标宋简体" w:cs="方正小标宋简体"/>
          <w:b w:val="0"/>
          <w:bCs w:val="0"/>
          <w:sz w:val="32"/>
          <w:szCs w:val="32"/>
        </w:rPr>
      </w:pPr>
    </w:p>
    <w:p w14:paraId="57B118A8">
      <w:pPr>
        <w:keepNext w:val="0"/>
        <w:keepLines w:val="0"/>
        <w:pageBreakBefore w:val="0"/>
        <w:kinsoku/>
        <w:wordWrap/>
        <w:overflowPunct/>
        <w:topLinePunct w:val="0"/>
        <w:autoSpaceDE/>
        <w:autoSpaceDN/>
        <w:bidi w:val="0"/>
        <w:adjustRightInd/>
        <w:snapToGrid/>
        <w:spacing w:line="360" w:lineRule="exact"/>
        <w:jc w:val="center"/>
        <w:rPr>
          <w:rFonts w:hint="eastAsia" w:ascii="方正小标宋简体" w:hAnsi="方正小标宋简体" w:eastAsia="方正小标宋简体" w:cs="方正小标宋简体"/>
          <w:b w:val="0"/>
          <w:bCs w:val="0"/>
          <w:sz w:val="32"/>
          <w:szCs w:val="32"/>
        </w:rPr>
      </w:pPr>
    </w:p>
    <w:p w14:paraId="62E644DA">
      <w:pPr>
        <w:keepNext w:val="0"/>
        <w:keepLines w:val="0"/>
        <w:pageBreakBefore w:val="0"/>
        <w:kinsoku/>
        <w:wordWrap/>
        <w:overflowPunct/>
        <w:topLinePunct w:val="0"/>
        <w:autoSpaceDE/>
        <w:autoSpaceDN/>
        <w:bidi w:val="0"/>
        <w:adjustRightInd/>
        <w:snapToGrid/>
        <w:spacing w:line="360" w:lineRule="exact"/>
        <w:jc w:val="center"/>
        <w:rPr>
          <w:rFonts w:hint="eastAsia" w:ascii="方正小标宋简体" w:hAnsi="方正小标宋简体" w:eastAsia="方正小标宋简体" w:cs="方正小标宋简体"/>
          <w:b w:val="0"/>
          <w:bCs w:val="0"/>
          <w:sz w:val="32"/>
          <w:szCs w:val="32"/>
        </w:rPr>
      </w:pPr>
    </w:p>
    <w:p w14:paraId="1B461DD5">
      <w:pPr>
        <w:keepNext w:val="0"/>
        <w:keepLines w:val="0"/>
        <w:pageBreakBefore w:val="0"/>
        <w:kinsoku/>
        <w:wordWrap/>
        <w:overflowPunct/>
        <w:topLinePunct w:val="0"/>
        <w:autoSpaceDE/>
        <w:autoSpaceDN/>
        <w:bidi w:val="0"/>
        <w:adjustRightInd/>
        <w:snapToGrid/>
        <w:spacing w:line="360" w:lineRule="exact"/>
        <w:jc w:val="center"/>
        <w:rPr>
          <w:rFonts w:hint="eastAsia" w:ascii="方正小标宋简体" w:hAnsi="方正小标宋简体" w:eastAsia="方正小标宋简体" w:cs="方正小标宋简体"/>
          <w:b w:val="0"/>
          <w:bCs w:val="0"/>
          <w:sz w:val="32"/>
          <w:szCs w:val="32"/>
        </w:rPr>
      </w:pPr>
    </w:p>
    <w:p w14:paraId="3EF1D5BA">
      <w:pPr>
        <w:keepNext w:val="0"/>
        <w:keepLines w:val="0"/>
        <w:pageBreakBefore w:val="0"/>
        <w:kinsoku/>
        <w:wordWrap/>
        <w:overflowPunct/>
        <w:topLinePunct w:val="0"/>
        <w:autoSpaceDE/>
        <w:autoSpaceDN/>
        <w:bidi w:val="0"/>
        <w:adjustRightInd/>
        <w:snapToGrid/>
        <w:spacing w:line="360" w:lineRule="exact"/>
        <w:jc w:val="center"/>
        <w:rPr>
          <w:rFonts w:hint="eastAsia" w:ascii="方正小标宋简体" w:hAnsi="方正小标宋简体" w:eastAsia="方正小标宋简体" w:cs="方正小标宋简体"/>
          <w:b w:val="0"/>
          <w:bCs w:val="0"/>
          <w:sz w:val="32"/>
          <w:szCs w:val="32"/>
        </w:rPr>
      </w:pPr>
    </w:p>
    <w:p w14:paraId="6FB813A0">
      <w:pPr>
        <w:keepNext w:val="0"/>
        <w:keepLines w:val="0"/>
        <w:pageBreakBefore w:val="0"/>
        <w:kinsoku/>
        <w:wordWrap/>
        <w:overflowPunct/>
        <w:topLinePunct w:val="0"/>
        <w:autoSpaceDE/>
        <w:autoSpaceDN/>
        <w:bidi w:val="0"/>
        <w:adjustRightInd/>
        <w:snapToGrid/>
        <w:spacing w:line="360" w:lineRule="exact"/>
        <w:jc w:val="center"/>
        <w:rPr>
          <w:rFonts w:hint="eastAsia" w:ascii="方正小标宋简体" w:hAnsi="方正小标宋简体" w:eastAsia="方正小标宋简体" w:cs="方正小标宋简体"/>
          <w:b w:val="0"/>
          <w:bCs w:val="0"/>
          <w:sz w:val="32"/>
          <w:szCs w:val="32"/>
        </w:rPr>
      </w:pPr>
    </w:p>
    <w:p w14:paraId="7E68B73F">
      <w:pPr>
        <w:keepNext w:val="0"/>
        <w:keepLines w:val="0"/>
        <w:pageBreakBefore w:val="0"/>
        <w:kinsoku/>
        <w:wordWrap/>
        <w:overflowPunct/>
        <w:topLinePunct w:val="0"/>
        <w:autoSpaceDE/>
        <w:autoSpaceDN/>
        <w:bidi w:val="0"/>
        <w:adjustRightInd/>
        <w:snapToGrid/>
        <w:spacing w:line="360" w:lineRule="exact"/>
        <w:jc w:val="center"/>
        <w:rPr>
          <w:rFonts w:hint="eastAsia" w:ascii="方正小标宋简体" w:hAnsi="方正小标宋简体" w:eastAsia="方正小标宋简体" w:cs="方正小标宋简体"/>
          <w:b w:val="0"/>
          <w:bCs w:val="0"/>
          <w:i w:val="0"/>
          <w:iCs w:val="0"/>
          <w:color w:val="000000"/>
          <w:kern w:val="0"/>
          <w:sz w:val="32"/>
          <w:szCs w:val="32"/>
          <w:u w:val="none"/>
          <w:lang w:val="en-US" w:eastAsia="zh-CN" w:bidi="ar"/>
        </w:rPr>
      </w:pPr>
      <w:r>
        <w:rPr>
          <w:rFonts w:hint="eastAsia" w:ascii="方正小标宋简体" w:hAnsi="方正小标宋简体" w:eastAsia="方正小标宋简体" w:cs="方正小标宋简体"/>
          <w:b w:val="0"/>
          <w:bCs w:val="0"/>
          <w:sz w:val="32"/>
          <w:szCs w:val="32"/>
        </w:rPr>
        <w:t>其他行业领域</w:t>
      </w:r>
      <w:r>
        <w:rPr>
          <w:rFonts w:hint="eastAsia" w:ascii="方正小标宋简体" w:hAnsi="方正小标宋简体" w:eastAsia="方正小标宋简体" w:cs="方正小标宋简体"/>
          <w:b w:val="0"/>
          <w:bCs w:val="0"/>
          <w:i w:val="0"/>
          <w:iCs w:val="0"/>
          <w:color w:val="000000"/>
          <w:kern w:val="0"/>
          <w:sz w:val="32"/>
          <w:szCs w:val="32"/>
          <w:u w:val="none"/>
          <w:lang w:val="en-US" w:eastAsia="zh-CN" w:bidi="ar"/>
        </w:rPr>
        <w:t>（24个）</w:t>
      </w:r>
    </w:p>
    <w:p w14:paraId="2A34B455">
      <w:pPr>
        <w:keepNext w:val="0"/>
        <w:keepLines w:val="0"/>
        <w:pageBreakBefore w:val="0"/>
        <w:kinsoku/>
        <w:wordWrap/>
        <w:overflowPunct/>
        <w:topLinePunct w:val="0"/>
        <w:autoSpaceDE/>
        <w:autoSpaceDN/>
        <w:bidi w:val="0"/>
        <w:adjustRightInd/>
        <w:snapToGrid/>
        <w:spacing w:line="360" w:lineRule="exact"/>
        <w:jc w:val="center"/>
        <w:rPr>
          <w:rFonts w:hint="eastAsia" w:ascii="方正小标宋简体" w:hAnsi="方正小标宋简体" w:eastAsia="方正小标宋简体" w:cs="方正小标宋简体"/>
          <w:b w:val="0"/>
          <w:bCs w:val="0"/>
          <w:i w:val="0"/>
          <w:iCs w:val="0"/>
          <w:color w:val="000000"/>
          <w:kern w:val="0"/>
          <w:sz w:val="32"/>
          <w:szCs w:val="32"/>
          <w:u w:val="none"/>
          <w:lang w:val="en-US" w:eastAsia="zh-CN" w:bidi="ar"/>
        </w:rPr>
      </w:pPr>
    </w:p>
    <w:tbl>
      <w:tblPr>
        <w:tblStyle w:val="2"/>
        <w:tblW w:w="9525"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
        <w:gridCol w:w="810"/>
        <w:gridCol w:w="2025"/>
        <w:gridCol w:w="3185"/>
        <w:gridCol w:w="1250"/>
        <w:gridCol w:w="1312"/>
      </w:tblGrid>
      <w:tr w14:paraId="66F59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D47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7C0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所在地</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A11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需求方单位名称</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D93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技术需求名称</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87E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项目计划总投入（万元）</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41A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奖励金额</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（万元）</w:t>
            </w:r>
          </w:p>
        </w:tc>
      </w:tr>
      <w:tr w14:paraId="3FC36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AC2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2E8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F45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珠海纳思达信息技术有限公司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EBC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Arial" w:hAnsi="Arial" w:eastAsia="宋体" w:cs="Arial"/>
                <w:i w:val="0"/>
                <w:iCs w:val="0"/>
                <w:color w:val="000000"/>
                <w:kern w:val="0"/>
                <w:sz w:val="24"/>
                <w:szCs w:val="24"/>
                <w:u w:val="none"/>
                <w:lang w:val="en-US" w:eastAsia="zh-CN" w:bidi="ar"/>
              </w:rPr>
              <w:t xml:space="preserve">HP/CANON </w:t>
            </w:r>
            <w:r>
              <w:rPr>
                <w:rFonts w:hint="eastAsia" w:ascii="仿宋" w:hAnsi="仿宋" w:eastAsia="仿宋" w:cs="仿宋"/>
                <w:i w:val="0"/>
                <w:iCs w:val="0"/>
                <w:color w:val="000000"/>
                <w:kern w:val="0"/>
                <w:sz w:val="24"/>
                <w:szCs w:val="24"/>
                <w:u w:val="none"/>
                <w:lang w:val="en-US" w:eastAsia="zh-CN" w:bidi="ar"/>
              </w:rPr>
              <w:t>兼容粉盒新技术回避设计</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AB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59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3-5</w:t>
            </w:r>
          </w:p>
        </w:tc>
      </w:tr>
      <w:tr w14:paraId="10533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F5F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BF1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82D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深圳市卓茂科技有限公司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DB6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Arial" w:hAnsi="Arial" w:eastAsia="宋体" w:cs="Arial"/>
                <w:i w:val="0"/>
                <w:iCs w:val="0"/>
                <w:color w:val="000000"/>
                <w:kern w:val="0"/>
                <w:sz w:val="24"/>
                <w:szCs w:val="24"/>
                <w:u w:val="none"/>
                <w:lang w:val="en-US" w:eastAsia="zh-CN" w:bidi="ar"/>
              </w:rPr>
              <w:t>X</w:t>
            </w:r>
            <w:r>
              <w:rPr>
                <w:rFonts w:hint="eastAsia" w:ascii="仿宋" w:hAnsi="仿宋" w:eastAsia="仿宋" w:cs="仿宋"/>
                <w:i w:val="0"/>
                <w:iCs w:val="0"/>
                <w:color w:val="000000"/>
                <w:kern w:val="0"/>
                <w:sz w:val="24"/>
                <w:szCs w:val="24"/>
                <w:u w:val="none"/>
                <w:lang w:val="en-US" w:eastAsia="zh-CN" w:bidi="ar"/>
              </w:rPr>
              <w:t>射线高质量</w:t>
            </w:r>
            <w:r>
              <w:rPr>
                <w:rFonts w:hint="eastAsia" w:ascii="Arial" w:hAnsi="Arial" w:eastAsia="宋体" w:cs="Arial"/>
                <w:i w:val="0"/>
                <w:iCs w:val="0"/>
                <w:color w:val="000000"/>
                <w:kern w:val="0"/>
                <w:sz w:val="24"/>
                <w:szCs w:val="24"/>
                <w:u w:val="none"/>
                <w:lang w:val="en-US" w:eastAsia="zh-CN" w:bidi="ar"/>
              </w:rPr>
              <w:t>CT</w:t>
            </w:r>
            <w:r>
              <w:rPr>
                <w:rFonts w:hint="eastAsia" w:ascii="仿宋" w:hAnsi="仿宋" w:eastAsia="仿宋" w:cs="仿宋"/>
                <w:i w:val="0"/>
                <w:iCs w:val="0"/>
                <w:color w:val="000000"/>
                <w:kern w:val="0"/>
                <w:sz w:val="24"/>
                <w:szCs w:val="24"/>
                <w:u w:val="none"/>
                <w:lang w:val="en-US" w:eastAsia="zh-CN" w:bidi="ar"/>
              </w:rPr>
              <w:t>重建与三维可视化系统软件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23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34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r>
      <w:tr w14:paraId="6E31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120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D9C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1D1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深圳市仙湖植物园</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3C2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城市绿地碳汇提升关键技术</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FE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C6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5EDE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09E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2A5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3D7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广铝集团有限公司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943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赤泥回填矿山</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EF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02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w:t>
            </w:r>
          </w:p>
        </w:tc>
      </w:tr>
      <w:tr w14:paraId="7160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E5A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5A7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江门</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D69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开平雅琪塑胶机械模具厂</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6A4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吹塑挤出系统温控效能和控制的优化</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E4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36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面议</w:t>
            </w:r>
          </w:p>
        </w:tc>
      </w:tr>
      <w:tr w14:paraId="2D76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97C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44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AF7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珠海纳思达信息技术有限公司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B35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低温定影技术碳粉开发项目</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D2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09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3-5</w:t>
            </w:r>
          </w:p>
        </w:tc>
      </w:tr>
      <w:tr w14:paraId="5EDD3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259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513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4FA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吉华安全技术（广州）股份有限公司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3A9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工程领域基于</w:t>
            </w:r>
            <w:r>
              <w:rPr>
                <w:rFonts w:hint="eastAsia" w:ascii="Arial" w:hAnsi="Arial" w:eastAsia="宋体" w:cs="Arial"/>
                <w:i w:val="0"/>
                <w:iCs w:val="0"/>
                <w:color w:val="000000"/>
                <w:kern w:val="0"/>
                <w:sz w:val="24"/>
                <w:szCs w:val="24"/>
                <w:u w:val="none"/>
                <w:lang w:val="en-US" w:eastAsia="zh-CN" w:bidi="ar"/>
              </w:rPr>
              <w:t>AI</w:t>
            </w:r>
            <w:r>
              <w:rPr>
                <w:rFonts w:hint="eastAsia" w:ascii="仿宋" w:hAnsi="仿宋" w:eastAsia="仿宋" w:cs="仿宋"/>
                <w:i w:val="0"/>
                <w:iCs w:val="0"/>
                <w:color w:val="000000"/>
                <w:kern w:val="0"/>
                <w:sz w:val="24"/>
                <w:szCs w:val="24"/>
                <w:u w:val="none"/>
                <w:lang w:val="en-US" w:eastAsia="zh-CN" w:bidi="ar"/>
              </w:rPr>
              <w:t>与数字孪生的虚拟专家系统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84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17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029A9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78F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FDA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280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深圳市深水水务咨询有限公司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7EF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工业低质原料的材料资源化及典型工业废水深度处理关键技术的研发与应用</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1B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60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2C55D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85A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B81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9FE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深圳能源环保股份有限公司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B3B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固废处理行业人工智能技术应用研究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2D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7B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79072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104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BDF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中山</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899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咀香园健康食品（中山）有限公司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DBA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贵州刺梨特色系列健康食品研发</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FF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2C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158E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D4A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C18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EC3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广州南沙现代农业产业有限公司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D3D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鳜鱼工厂化养殖早期驯化技术</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94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6A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78F8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274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DDF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805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广州达意隆包装机械股份有限公司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F38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w:t>
            </w:r>
            <w:r>
              <w:rPr>
                <w:rFonts w:hint="eastAsia" w:ascii="Arial" w:hAnsi="Arial" w:eastAsia="宋体" w:cs="Arial"/>
                <w:i w:val="0"/>
                <w:iCs w:val="0"/>
                <w:color w:val="000000"/>
                <w:kern w:val="0"/>
                <w:sz w:val="24"/>
                <w:szCs w:val="24"/>
                <w:u w:val="none"/>
                <w:lang w:val="en-US" w:eastAsia="zh-CN" w:bidi="ar"/>
              </w:rPr>
              <w:t>AI</w:t>
            </w:r>
            <w:r>
              <w:rPr>
                <w:rFonts w:hint="eastAsia" w:ascii="仿宋" w:hAnsi="仿宋" w:eastAsia="仿宋" w:cs="仿宋"/>
                <w:i w:val="0"/>
                <w:iCs w:val="0"/>
                <w:color w:val="000000"/>
                <w:kern w:val="0"/>
                <w:sz w:val="24"/>
                <w:szCs w:val="24"/>
                <w:u w:val="none"/>
                <w:lang w:val="en-US" w:eastAsia="zh-CN" w:bidi="ar"/>
              </w:rPr>
              <w:t>的红外自动检测及工艺参数自动优化系统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8A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A7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r>
      <w:tr w14:paraId="534F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D30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5A4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9EC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深圳中科翎碳生物科技有限公司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C2C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w:t>
            </w:r>
            <w:r>
              <w:rPr>
                <w:rFonts w:hint="eastAsia" w:ascii="Arial" w:hAnsi="Arial" w:eastAsia="宋体" w:cs="Arial"/>
                <w:i w:val="0"/>
                <w:iCs w:val="0"/>
                <w:color w:val="000000"/>
                <w:kern w:val="0"/>
                <w:sz w:val="24"/>
                <w:szCs w:val="24"/>
                <w:u w:val="none"/>
                <w:lang w:val="en-US" w:eastAsia="zh-CN" w:bidi="ar"/>
              </w:rPr>
              <w:t>CO2</w:t>
            </w:r>
            <w:r>
              <w:rPr>
                <w:rFonts w:hint="eastAsia" w:ascii="仿宋" w:hAnsi="仿宋" w:eastAsia="仿宋" w:cs="仿宋"/>
                <w:i w:val="0"/>
                <w:iCs w:val="0"/>
                <w:color w:val="000000"/>
                <w:kern w:val="0"/>
                <w:sz w:val="24"/>
                <w:szCs w:val="24"/>
                <w:u w:val="none"/>
                <w:lang w:val="en-US" w:eastAsia="zh-CN" w:bidi="ar"/>
              </w:rPr>
              <w:t>电催化转化碳源的高效生物利用、生物制造产业化</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D0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DD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r>
      <w:tr w14:paraId="1E075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D91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BB7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E4F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广东吉喆百年绿色科技工程有限公司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3DB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基于减污降碳协同的养殖废水节能节地高效处理关键技术与装备研发</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70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47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3C8C0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3C5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2EE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8E98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中国农业科学院深圳农业基因组研究所(岭南现代农业科学与技术广东省实验室深圳分中心)</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4E03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基于微生物应用的杂交马铃薯工厂化育苗技术的集成创新</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E2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60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p>
        </w:tc>
      </w:tr>
      <w:tr w14:paraId="0E9CC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72B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8A3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C51A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中节能铁汉生态环境股份有限公司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32E0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基于自养反硝化的人工湿地+沉水植物的污染水体的水生态修复技术</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F1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04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Arial" w:hAnsi="Arial" w:eastAsia="等线" w:cs="Arial"/>
                <w:i w:val="0"/>
                <w:iCs w:val="0"/>
                <w:color w:val="000000"/>
                <w:sz w:val="24"/>
                <w:szCs w:val="24"/>
                <w:u w:val="none"/>
              </w:rPr>
            </w:pPr>
          </w:p>
        </w:tc>
      </w:tr>
      <w:tr w14:paraId="7206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6DB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BFC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157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深圳市广汇源环境水务有限公司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ADA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快速城市化区域水文产汇流精准模拟技术研究与应用</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76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1F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r>
      <w:tr w14:paraId="7B2E2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041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0EC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D3F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中节能铁汉生态环境股份有限公司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52E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耐盐碱高固碳植物选育及生态修复技术研究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75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48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2359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670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089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165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深圳市人民政府发展研究中心（深圳市人民政府政策研究室）</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C61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深圳脑机接口技术创新和产业发展研究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25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1C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0588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300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8DF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515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深圳能源环保股份有限公司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54E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生活垃圾焚烧烟气碳捕集与资源化利用技术研发</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C5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7B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4894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44F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FCC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中山</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AA6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中山公用城市排水有限公司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7DE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市政污泥减量及磷资源回收集成技术研究与应用</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7C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E2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560E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DD2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791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C18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摩比天线技术（深圳）有限公司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6A4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小型化高性能滤波器技术研究及产品开发</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A6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0F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r>
      <w:tr w14:paraId="0137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630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CD9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揭阳</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07D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广东精益电力设备有限公司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53E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智能配电箱制备技术的研究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1F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2D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4188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259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B97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E13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深圳时代装饰股份有限公司</w:t>
            </w:r>
          </w:p>
        </w:tc>
        <w:tc>
          <w:tcPr>
            <w:tcW w:w="3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211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装饰废弃物智能分拣及综合处理研究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3A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20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Arial" w:hAnsi="Arial" w:eastAsia="等线" w:cs="Arial"/>
                <w:i w:val="0"/>
                <w:iCs w:val="0"/>
                <w:color w:val="000000"/>
                <w:sz w:val="24"/>
                <w:szCs w:val="24"/>
                <w:u w:val="none"/>
              </w:rPr>
            </w:pPr>
          </w:p>
        </w:tc>
      </w:tr>
      <w:tr w14:paraId="7266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31ED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合计</w:t>
            </w:r>
          </w:p>
        </w:tc>
        <w:tc>
          <w:tcPr>
            <w:tcW w:w="60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F183D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kern w:val="0"/>
                <w:sz w:val="24"/>
                <w:szCs w:val="24"/>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13F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8790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EF7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Arial" w:hAnsi="Arial" w:eastAsia="等线" w:cs="Arial"/>
                <w:i w:val="0"/>
                <w:iCs w:val="0"/>
                <w:color w:val="000000"/>
                <w:sz w:val="24"/>
                <w:szCs w:val="24"/>
                <w:u w:val="none"/>
              </w:rPr>
            </w:pPr>
          </w:p>
        </w:tc>
      </w:tr>
    </w:tbl>
    <w:p w14:paraId="5DD13498">
      <w:pPr>
        <w:keepNext w:val="0"/>
        <w:keepLines w:val="0"/>
        <w:pageBreakBefore w:val="0"/>
        <w:kinsoku/>
        <w:wordWrap/>
        <w:overflowPunct/>
        <w:topLinePunct w:val="0"/>
        <w:autoSpaceDE/>
        <w:autoSpaceDN/>
        <w:bidi w:val="0"/>
        <w:adjustRightInd/>
        <w:snapToGrid/>
        <w:spacing w:line="380" w:lineRule="exact"/>
        <w:jc w:val="center"/>
        <w:rPr>
          <w:rFonts w:hint="eastAsia" w:ascii="等线" w:hAnsi="等线" w:eastAsia="等线" w:cs="Times New Roman"/>
          <w:b/>
          <w:bCs/>
          <w:sz w:val="32"/>
          <w:szCs w:val="32"/>
        </w:rPr>
      </w:pPr>
    </w:p>
    <w:p w14:paraId="7DFFDD46">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小标宋简体" w:cs="Times New Roman"/>
          <w:spacing w:val="-6"/>
          <w:sz w:val="44"/>
          <w:szCs w:val="44"/>
          <w:lang w:val="en-US" w:eastAsia="zh-CN"/>
        </w:rPr>
      </w:pPr>
    </w:p>
    <w:p w14:paraId="4A76E32D">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pacing w:val="-6"/>
          <w:sz w:val="44"/>
          <w:szCs w:val="44"/>
          <w:lang w:val="en-US" w:eastAsia="zh-CN"/>
        </w:rPr>
      </w:pPr>
    </w:p>
    <w:p w14:paraId="10E47288">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pacing w:val="-6"/>
          <w:sz w:val="44"/>
          <w:szCs w:val="44"/>
          <w:lang w:val="en-US" w:eastAsia="zh-CN"/>
        </w:rPr>
      </w:pPr>
    </w:p>
    <w:p w14:paraId="54C88159">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pacing w:val="-6"/>
          <w:sz w:val="44"/>
          <w:szCs w:val="44"/>
          <w:lang w:val="en-US" w:eastAsia="zh-CN"/>
        </w:rPr>
      </w:pPr>
    </w:p>
    <w:p w14:paraId="581CE0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OWY1OThjOTBmY2I1M2U5OGEyOWE4OWU3MTI0MDIifQ=="/>
  </w:docVars>
  <w:rsids>
    <w:rsidRoot w:val="249144CC"/>
    <w:rsid w:val="249144CC"/>
    <w:rsid w:val="6826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6843</Words>
  <Characters>7633</Characters>
  <Lines>0</Lines>
  <Paragraphs>0</Paragraphs>
  <TotalTime>1</TotalTime>
  <ScaleCrop>false</ScaleCrop>
  <LinksUpToDate>false</LinksUpToDate>
  <CharactersWithSpaces>7913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2024-07-11T06:59:00Z</dcterms:created>
  <dc:creator>hayley</dc:creator>
  <cp:lastModifiedBy>hayley</cp:lastModifiedBy>
  <dcterms:modified xsi:type="dcterms:W3CDTF">2024-07-11T09:10:26Z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B3EC6B6602784DA6B4A4E770EC57FA82_11</vt:lpwstr>
  </property>
</Properties>
</file>