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76542CA9">
      <w:pPr>
        <w:pStyle w:val="7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0B45424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届粤港澳大湾区博士博士后创新创业</w:t>
      </w:r>
    </w:p>
    <w:p w14:paraId="1CB4624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大赛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单独组队的博士后设站单位名单</w:t>
      </w:r>
    </w:p>
    <w:bookmarkEnd w:id="0"/>
    <w:p w14:paraId="09C4AC0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 w14:paraId="32B02B1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中山大学</w:t>
      </w:r>
    </w:p>
    <w:p w14:paraId="4FC1A9C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华南理工大学</w:t>
      </w:r>
    </w:p>
    <w:p w14:paraId="414152A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暨南大学</w:t>
      </w:r>
    </w:p>
    <w:p w14:paraId="73896B52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bidi="ar"/>
        </w:rPr>
      </w:pPr>
      <w:r>
        <w:rPr>
          <w:rFonts w:hint="default" w:ascii="Times New Roman" w:hAnsi="Times New Roman" w:cs="Times New Roman"/>
          <w:lang w:bidi="ar"/>
        </w:rPr>
        <w:t>华南农业大学</w:t>
      </w:r>
    </w:p>
    <w:p w14:paraId="2D26569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bidi="ar"/>
        </w:rPr>
      </w:pPr>
      <w:r>
        <w:rPr>
          <w:rFonts w:hint="default" w:ascii="Times New Roman" w:hAnsi="Times New Roman" w:cs="Times New Roman"/>
          <w:lang w:bidi="ar"/>
        </w:rPr>
        <w:t>华南师范大学</w:t>
      </w:r>
    </w:p>
    <w:p w14:paraId="29CEA6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南方医科大学</w:t>
      </w:r>
    </w:p>
    <w:p w14:paraId="4C591F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广东工业大学</w:t>
      </w:r>
    </w:p>
    <w:p w14:paraId="438621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南方科技大学</w:t>
      </w:r>
    </w:p>
    <w:p w14:paraId="7FC57AC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广州大学</w:t>
      </w:r>
    </w:p>
    <w:p w14:paraId="63B0DA6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广州医科大学</w:t>
      </w:r>
    </w:p>
    <w:p w14:paraId="185B02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深圳大学</w:t>
      </w:r>
    </w:p>
    <w:p w14:paraId="3DA5A0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中科院深圳先进技术研究院</w:t>
      </w:r>
    </w:p>
    <w:p w14:paraId="5541A73B"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2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比亚迪汽车工业有限公司</w:t>
      </w:r>
      <w:r>
        <w:rPr>
          <w:rFonts w:hint="default" w:ascii="Times New Roman" w:hAnsi="Times New Roman" w:cs="Times New Roman"/>
          <w:color w:val="000000"/>
          <w:spacing w:val="-20"/>
          <w:kern w:val="0"/>
          <w:sz w:val="32"/>
          <w:szCs w:val="32"/>
          <w:lang w:val="en-US" w:eastAsia="zh-CN" w:bidi="ar"/>
        </w:rPr>
        <w:t>（含比亚迪半导体股份有限公司）</w:t>
      </w:r>
    </w:p>
    <w:p w14:paraId="69BA7F3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3C5D59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70946"/>
    <w:multiLevelType w:val="singleLevel"/>
    <w:tmpl w:val="B63709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178C61D0"/>
    <w:rsid w:val="178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"/>
    <w:qFormat/>
    <w:uiPriority w:val="99"/>
    <w:pPr>
      <w:widowControl w:val="0"/>
      <w:spacing w:line="560" w:lineRule="exact"/>
      <w:ind w:firstLine="721" w:firstLineChars="2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2024-07-04T05:44:00Z</dcterms:created>
  <dc:creator>hayley</dc:creator>
  <cp:lastModifiedBy>hayley</cp:lastModifiedBy>
  <dcterms:modified xsi:type="dcterms:W3CDTF">2024-07-04T05:45:51Z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8694C9636C9A40C99C74CFD5842ADADA_11</vt:lpwstr>
  </property>
</Properties>
</file>